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62531A" w14:textId="77777777" w:rsidR="00C53C33" w:rsidRDefault="00C53C33">
      <w:pPr>
        <w:pStyle w:val="Title"/>
        <w:rPr>
          <w:rFonts w:ascii="Times New Roman" w:hAnsi="Times New Roman"/>
          <w:sz w:val="24"/>
        </w:rPr>
      </w:pPr>
    </w:p>
    <w:p w14:paraId="3B1ADFFE" w14:textId="1DE016E9" w:rsidR="00C53C33" w:rsidRPr="00922A5D" w:rsidRDefault="005A04A6">
      <w:pPr>
        <w:pStyle w:val="Title"/>
        <w:rPr>
          <w:rFonts w:ascii="Times New Roman" w:hAnsi="Times New Roman"/>
          <w:b w:val="0"/>
          <w:sz w:val="24"/>
        </w:rPr>
      </w:pPr>
      <w:r>
        <w:rPr>
          <w:rFonts w:ascii="Times New Roman" w:hAnsi="Times New Roman"/>
          <w:b w:val="0"/>
          <w:noProof/>
          <w:sz w:val="24"/>
          <w:lang w:val="en-US"/>
        </w:rPr>
        <w:drawing>
          <wp:anchor distT="0" distB="0" distL="114300" distR="114300" simplePos="0" relativeHeight="251656704" behindDoc="1" locked="0" layoutInCell="1" allowOverlap="1" wp14:anchorId="581FBC82" wp14:editId="5CBBFA87">
            <wp:simplePos x="0" y="0"/>
            <wp:positionH relativeFrom="column">
              <wp:posOffset>239106</wp:posOffset>
            </wp:positionH>
            <wp:positionV relativeFrom="paragraph">
              <wp:posOffset>95250</wp:posOffset>
            </wp:positionV>
            <wp:extent cx="3060700" cy="1765300"/>
            <wp:effectExtent l="0" t="0" r="0" b="0"/>
            <wp:wrapNone/>
            <wp:docPr id="2" name="Picture 2" descr="GCC NEW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C NEW Logo Transpar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700"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FDB0F" w14:textId="38DBA0FE" w:rsidR="00C53C33" w:rsidRDefault="00FC01F5">
      <w:pPr>
        <w:pStyle w:val="Title"/>
        <w:rPr>
          <w:rFonts w:ascii="Times New Roman" w:hAnsi="Times New Roman"/>
          <w:sz w:val="24"/>
        </w:rPr>
      </w:pPr>
      <w:r>
        <w:rPr>
          <w:rFonts w:ascii="Times New Roman" w:hAnsi="Times New Roman"/>
          <w:noProof/>
          <w:sz w:val="24"/>
        </w:rPr>
        <w:drawing>
          <wp:anchor distT="0" distB="0" distL="114300" distR="114300" simplePos="0" relativeHeight="251658240" behindDoc="0" locked="0" layoutInCell="1" allowOverlap="1" wp14:anchorId="38FF0C25" wp14:editId="33887FFC">
            <wp:simplePos x="0" y="0"/>
            <wp:positionH relativeFrom="column">
              <wp:posOffset>2962044</wp:posOffset>
            </wp:positionH>
            <wp:positionV relativeFrom="paragraph">
              <wp:posOffset>79317</wp:posOffset>
            </wp:positionV>
            <wp:extent cx="2410544" cy="1237672"/>
            <wp:effectExtent l="0" t="0" r="0" b="0"/>
            <wp:wrapThrough wrapText="bothSides">
              <wp:wrapPolygon edited="0">
                <wp:start x="13770" y="887"/>
                <wp:lineTo x="4325" y="1330"/>
                <wp:lineTo x="1821" y="2881"/>
                <wp:lineTo x="2048" y="4876"/>
                <wp:lineTo x="3983" y="8423"/>
                <wp:lineTo x="2162" y="11969"/>
                <wp:lineTo x="569" y="15516"/>
                <wp:lineTo x="569" y="18619"/>
                <wp:lineTo x="12291" y="19062"/>
                <wp:lineTo x="12746" y="19062"/>
                <wp:lineTo x="15933" y="18619"/>
                <wp:lineTo x="19916" y="16846"/>
                <wp:lineTo x="20257" y="12413"/>
                <wp:lineTo x="20030" y="8423"/>
                <wp:lineTo x="20599" y="5541"/>
                <wp:lineTo x="20599" y="3990"/>
                <wp:lineTo x="19233" y="1552"/>
                <wp:lineTo x="18550" y="887"/>
                <wp:lineTo x="13770" y="88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2410544" cy="1237672"/>
                    </a:xfrm>
                    <a:prstGeom prst="rect">
                      <a:avLst/>
                    </a:prstGeom>
                  </pic:spPr>
                </pic:pic>
              </a:graphicData>
            </a:graphic>
            <wp14:sizeRelH relativeFrom="page">
              <wp14:pctWidth>0</wp14:pctWidth>
            </wp14:sizeRelH>
            <wp14:sizeRelV relativeFrom="page">
              <wp14:pctHeight>0</wp14:pctHeight>
            </wp14:sizeRelV>
          </wp:anchor>
        </w:drawing>
      </w:r>
    </w:p>
    <w:p w14:paraId="28538260" w14:textId="2F394AB9" w:rsidR="00C53C33" w:rsidRDefault="00C53C33">
      <w:pPr>
        <w:pStyle w:val="Title"/>
        <w:rPr>
          <w:rFonts w:ascii="Times New Roman" w:hAnsi="Times New Roman"/>
          <w:sz w:val="24"/>
        </w:rPr>
      </w:pPr>
    </w:p>
    <w:p w14:paraId="26BD71FF" w14:textId="2371619B" w:rsidR="00C53C33" w:rsidRDefault="00C53C33">
      <w:pPr>
        <w:pStyle w:val="Title"/>
        <w:rPr>
          <w:rFonts w:ascii="Times New Roman" w:hAnsi="Times New Roman"/>
          <w:sz w:val="24"/>
        </w:rPr>
      </w:pPr>
    </w:p>
    <w:p w14:paraId="4CCB044D" w14:textId="4B60E367" w:rsidR="00C53C33" w:rsidRDefault="00C53C33">
      <w:pPr>
        <w:pStyle w:val="Title"/>
        <w:rPr>
          <w:rFonts w:ascii="Times New Roman" w:hAnsi="Times New Roman"/>
          <w:sz w:val="24"/>
        </w:rPr>
      </w:pPr>
    </w:p>
    <w:p w14:paraId="2370CE73" w14:textId="77777777" w:rsidR="00C53C33" w:rsidRDefault="00C53C33">
      <w:pPr>
        <w:pStyle w:val="Title"/>
        <w:rPr>
          <w:rFonts w:ascii="Times New Roman" w:hAnsi="Times New Roman"/>
          <w:sz w:val="24"/>
        </w:rPr>
      </w:pPr>
    </w:p>
    <w:p w14:paraId="39ACC867" w14:textId="77777777" w:rsidR="00C53C33" w:rsidRDefault="00C53C33">
      <w:pPr>
        <w:pStyle w:val="Title"/>
        <w:rPr>
          <w:rFonts w:ascii="Times New Roman" w:hAnsi="Times New Roman"/>
          <w:sz w:val="24"/>
        </w:rPr>
      </w:pPr>
    </w:p>
    <w:p w14:paraId="3490DADB" w14:textId="77777777" w:rsidR="00922A5D" w:rsidRDefault="00922A5D">
      <w:pPr>
        <w:pStyle w:val="Title"/>
        <w:rPr>
          <w:rFonts w:ascii="Times New Roman" w:hAnsi="Times New Roman"/>
          <w:sz w:val="24"/>
        </w:rPr>
      </w:pPr>
    </w:p>
    <w:p w14:paraId="3428C951" w14:textId="1C62F54E" w:rsidR="00922A5D" w:rsidRDefault="00922A5D">
      <w:pPr>
        <w:pStyle w:val="Title"/>
        <w:rPr>
          <w:rFonts w:ascii="Times New Roman" w:hAnsi="Times New Roman"/>
          <w:sz w:val="24"/>
        </w:rPr>
      </w:pPr>
    </w:p>
    <w:p w14:paraId="1BC00663" w14:textId="77777777" w:rsidR="00C53C33" w:rsidRDefault="00C53C33">
      <w:pPr>
        <w:pStyle w:val="Title"/>
        <w:rPr>
          <w:rFonts w:ascii="Times New Roman" w:hAnsi="Times New Roman"/>
          <w:sz w:val="24"/>
        </w:rPr>
      </w:pPr>
      <w:r>
        <w:rPr>
          <w:rFonts w:ascii="Times New Roman" w:hAnsi="Times New Roman"/>
          <w:sz w:val="24"/>
        </w:rPr>
        <w:t>TOURNAMENT RULES - 11–a-SIDE</w:t>
      </w:r>
    </w:p>
    <w:p w14:paraId="30C1D543" w14:textId="77777777" w:rsidR="00C53C33" w:rsidRDefault="00C53C33">
      <w:pPr>
        <w:jc w:val="center"/>
        <w:rPr>
          <w:rFonts w:ascii="Times New Roman" w:hAnsi="Times New Roman"/>
          <w:sz w:val="24"/>
          <w:lang w:val="en-GB"/>
        </w:rPr>
      </w:pPr>
    </w:p>
    <w:p w14:paraId="171F4841" w14:textId="77777777" w:rsidR="00840CC5" w:rsidRPr="00B033EA" w:rsidRDefault="00840CC5" w:rsidP="00840CC5">
      <w:pPr>
        <w:rPr>
          <w:rFonts w:ascii="Times New Roman" w:hAnsi="Times New Roman"/>
          <w:b/>
          <w:sz w:val="22"/>
          <w:szCs w:val="22"/>
          <w:lang w:val="en-GB"/>
        </w:rPr>
      </w:pPr>
      <w:r>
        <w:rPr>
          <w:rFonts w:ascii="Times New Roman" w:hAnsi="Times New Roman"/>
          <w:b/>
          <w:sz w:val="24"/>
          <w:lang w:val="en-GB"/>
        </w:rPr>
        <w:t>Tournament name:</w:t>
      </w:r>
      <w:r>
        <w:rPr>
          <w:rFonts w:ascii="Times New Roman" w:hAnsi="Times New Roman"/>
          <w:b/>
          <w:sz w:val="24"/>
          <w:lang w:val="en-GB"/>
        </w:rPr>
        <w:tab/>
      </w:r>
      <w:r>
        <w:rPr>
          <w:rFonts w:ascii="Times New Roman" w:hAnsi="Times New Roman"/>
          <w:b/>
          <w:sz w:val="24"/>
          <w:lang w:val="en-GB"/>
        </w:rPr>
        <w:tab/>
        <w:t>:</w:t>
      </w:r>
      <w:r>
        <w:rPr>
          <w:rFonts w:ascii="Times New Roman" w:hAnsi="Times New Roman"/>
          <w:b/>
          <w:sz w:val="24"/>
          <w:lang w:val="en-GB"/>
        </w:rPr>
        <w:tab/>
      </w:r>
      <w:r w:rsidRPr="00B033EA">
        <w:rPr>
          <w:rFonts w:ascii="Times New Roman" w:hAnsi="Times New Roman"/>
          <w:b/>
          <w:sz w:val="22"/>
          <w:szCs w:val="22"/>
          <w:lang w:val="en-GB"/>
        </w:rPr>
        <w:t xml:space="preserve">The </w:t>
      </w:r>
      <w:r w:rsidR="00B033EA" w:rsidRPr="00B033EA">
        <w:rPr>
          <w:rFonts w:ascii="Times New Roman" w:hAnsi="Times New Roman"/>
          <w:b/>
          <w:sz w:val="22"/>
          <w:szCs w:val="22"/>
          <w:lang w:val="en-GB"/>
        </w:rPr>
        <w:t>Glasgow City Cup International Youth Football Tournament</w:t>
      </w:r>
    </w:p>
    <w:p w14:paraId="2623A215" w14:textId="0B63153B" w:rsidR="00840CC5" w:rsidRPr="00AB3F71" w:rsidRDefault="00840CC5" w:rsidP="00840CC5">
      <w:pPr>
        <w:rPr>
          <w:rFonts w:ascii="Times New Roman" w:hAnsi="Times New Roman"/>
          <w:b/>
          <w:sz w:val="22"/>
          <w:szCs w:val="22"/>
          <w:lang w:val="en-GB"/>
        </w:rPr>
      </w:pPr>
      <w:r>
        <w:rPr>
          <w:rFonts w:ascii="Times New Roman" w:hAnsi="Times New Roman"/>
          <w:b/>
          <w:sz w:val="24"/>
          <w:lang w:val="en-GB"/>
        </w:rPr>
        <w:t>Tournament organiser</w:t>
      </w:r>
      <w:r>
        <w:rPr>
          <w:rFonts w:ascii="Times New Roman" w:hAnsi="Times New Roman"/>
          <w:b/>
          <w:sz w:val="24"/>
          <w:lang w:val="en-GB"/>
        </w:rPr>
        <w:tab/>
        <w:t>:</w:t>
      </w:r>
      <w:r>
        <w:rPr>
          <w:rFonts w:ascii="Times New Roman" w:hAnsi="Times New Roman"/>
          <w:b/>
          <w:sz w:val="24"/>
          <w:lang w:val="en-GB"/>
        </w:rPr>
        <w:tab/>
      </w:r>
      <w:r w:rsidR="00AB3F71" w:rsidRPr="00AB3F71">
        <w:rPr>
          <w:rFonts w:ascii="Times New Roman" w:hAnsi="Times New Roman"/>
          <w:b/>
          <w:sz w:val="22"/>
          <w:szCs w:val="22"/>
          <w:lang w:val="en-GB"/>
        </w:rPr>
        <w:t xml:space="preserve">Queens Park </w:t>
      </w:r>
      <w:r w:rsidR="00427AEC" w:rsidRPr="00AB3F71">
        <w:rPr>
          <w:rFonts w:ascii="Times New Roman" w:hAnsi="Times New Roman"/>
          <w:b/>
          <w:sz w:val="22"/>
          <w:szCs w:val="22"/>
          <w:lang w:val="en-GB"/>
        </w:rPr>
        <w:t>FC</w:t>
      </w:r>
      <w:r w:rsidR="00AB3F71">
        <w:rPr>
          <w:rFonts w:ascii="Times New Roman" w:hAnsi="Times New Roman"/>
          <w:b/>
          <w:sz w:val="22"/>
          <w:szCs w:val="22"/>
          <w:lang w:val="en-GB"/>
        </w:rPr>
        <w:t xml:space="preserve"> Youth</w:t>
      </w:r>
      <w:r w:rsidR="00500362" w:rsidRPr="00AB3F71">
        <w:rPr>
          <w:rFonts w:ascii="Times New Roman" w:hAnsi="Times New Roman"/>
          <w:b/>
          <w:sz w:val="22"/>
          <w:szCs w:val="22"/>
          <w:lang w:val="en-GB"/>
        </w:rPr>
        <w:t xml:space="preserve"> in association with Glasgow City Cup Ltd</w:t>
      </w:r>
    </w:p>
    <w:p w14:paraId="400DC982" w14:textId="657DF50D" w:rsidR="00B033EA" w:rsidRDefault="00840CC5" w:rsidP="00840CC5">
      <w:pPr>
        <w:rPr>
          <w:rFonts w:ascii="Times New Roman" w:hAnsi="Times New Roman"/>
          <w:b/>
          <w:sz w:val="24"/>
          <w:lang w:val="en-GB"/>
        </w:rPr>
      </w:pPr>
      <w:r>
        <w:rPr>
          <w:rFonts w:ascii="Times New Roman" w:hAnsi="Times New Roman"/>
          <w:b/>
          <w:sz w:val="24"/>
          <w:lang w:val="en-GB"/>
        </w:rPr>
        <w:t>Tournament venue</w:t>
      </w:r>
      <w:r>
        <w:rPr>
          <w:rFonts w:ascii="Times New Roman" w:hAnsi="Times New Roman"/>
          <w:b/>
          <w:sz w:val="24"/>
          <w:lang w:val="en-GB"/>
        </w:rPr>
        <w:tab/>
      </w:r>
      <w:r>
        <w:rPr>
          <w:rFonts w:ascii="Times New Roman" w:hAnsi="Times New Roman"/>
          <w:b/>
          <w:sz w:val="24"/>
          <w:lang w:val="en-GB"/>
        </w:rPr>
        <w:tab/>
        <w:t>:</w:t>
      </w:r>
      <w:r>
        <w:rPr>
          <w:rFonts w:ascii="Times New Roman" w:hAnsi="Times New Roman"/>
          <w:b/>
          <w:sz w:val="24"/>
          <w:lang w:val="en-GB"/>
        </w:rPr>
        <w:tab/>
      </w:r>
      <w:r w:rsidR="00427AEC">
        <w:rPr>
          <w:rFonts w:ascii="Times New Roman" w:hAnsi="Times New Roman"/>
          <w:b/>
          <w:sz w:val="24"/>
          <w:lang w:val="en-GB"/>
        </w:rPr>
        <w:t>Glasgow Green Football Centre, Kings Drive, Glasgow</w:t>
      </w:r>
    </w:p>
    <w:p w14:paraId="6BF85DCF" w14:textId="47E0F9D3" w:rsidR="00840CC5" w:rsidRDefault="00840CC5" w:rsidP="00840CC5">
      <w:pPr>
        <w:rPr>
          <w:rFonts w:ascii="Times New Roman" w:hAnsi="Times New Roman"/>
          <w:b/>
          <w:sz w:val="24"/>
          <w:lang w:val="en-GB"/>
        </w:rPr>
      </w:pPr>
      <w:r>
        <w:rPr>
          <w:rFonts w:ascii="Times New Roman" w:hAnsi="Times New Roman"/>
          <w:b/>
          <w:sz w:val="24"/>
          <w:lang w:val="en-GB"/>
        </w:rPr>
        <w:t>Tournament dates</w:t>
      </w:r>
      <w:r>
        <w:rPr>
          <w:rFonts w:ascii="Times New Roman" w:hAnsi="Times New Roman"/>
          <w:b/>
          <w:sz w:val="24"/>
          <w:lang w:val="en-GB"/>
        </w:rPr>
        <w:tab/>
      </w:r>
      <w:r>
        <w:rPr>
          <w:rFonts w:ascii="Times New Roman" w:hAnsi="Times New Roman"/>
          <w:b/>
          <w:sz w:val="24"/>
          <w:lang w:val="en-GB"/>
        </w:rPr>
        <w:tab/>
        <w:t>:</w:t>
      </w:r>
      <w:r>
        <w:rPr>
          <w:rFonts w:ascii="Times New Roman" w:hAnsi="Times New Roman"/>
          <w:b/>
          <w:sz w:val="24"/>
          <w:lang w:val="en-GB"/>
        </w:rPr>
        <w:tab/>
      </w:r>
      <w:r w:rsidR="00C024C6">
        <w:rPr>
          <w:rFonts w:ascii="Times New Roman" w:hAnsi="Times New Roman"/>
          <w:b/>
          <w:sz w:val="24"/>
          <w:lang w:val="en-GB"/>
        </w:rPr>
        <w:t>5</w:t>
      </w:r>
      <w:r w:rsidR="00C024C6" w:rsidRPr="00C024C6">
        <w:rPr>
          <w:rFonts w:ascii="Times New Roman" w:hAnsi="Times New Roman"/>
          <w:b/>
          <w:sz w:val="24"/>
          <w:vertAlign w:val="superscript"/>
          <w:lang w:val="en-GB"/>
        </w:rPr>
        <w:t>th</w:t>
      </w:r>
      <w:r w:rsidR="00C024C6">
        <w:rPr>
          <w:rFonts w:ascii="Times New Roman" w:hAnsi="Times New Roman"/>
          <w:b/>
          <w:sz w:val="24"/>
          <w:lang w:val="en-GB"/>
        </w:rPr>
        <w:t xml:space="preserve"> - 6</w:t>
      </w:r>
      <w:proofErr w:type="gramStart"/>
      <w:r w:rsidR="00C024C6" w:rsidRPr="00C024C6">
        <w:rPr>
          <w:rFonts w:ascii="Times New Roman" w:hAnsi="Times New Roman"/>
          <w:b/>
          <w:sz w:val="24"/>
          <w:vertAlign w:val="superscript"/>
          <w:lang w:val="en-GB"/>
        </w:rPr>
        <w:t>th</w:t>
      </w:r>
      <w:r w:rsidR="00C024C6">
        <w:rPr>
          <w:rFonts w:ascii="Times New Roman" w:hAnsi="Times New Roman"/>
          <w:b/>
          <w:sz w:val="24"/>
          <w:lang w:val="en-GB"/>
        </w:rPr>
        <w:t xml:space="preserve"> </w:t>
      </w:r>
      <w:r w:rsidR="00427AEC">
        <w:rPr>
          <w:rFonts w:ascii="Times New Roman" w:hAnsi="Times New Roman"/>
          <w:b/>
          <w:sz w:val="24"/>
          <w:lang w:val="en-GB"/>
        </w:rPr>
        <w:t xml:space="preserve"> August</w:t>
      </w:r>
      <w:proofErr w:type="gramEnd"/>
      <w:r w:rsidR="00427AEC">
        <w:rPr>
          <w:rFonts w:ascii="Times New Roman" w:hAnsi="Times New Roman"/>
          <w:b/>
          <w:sz w:val="24"/>
          <w:lang w:val="en-GB"/>
        </w:rPr>
        <w:t xml:space="preserve"> 202</w:t>
      </w:r>
      <w:r w:rsidR="00C024C6">
        <w:rPr>
          <w:rFonts w:ascii="Times New Roman" w:hAnsi="Times New Roman"/>
          <w:b/>
          <w:sz w:val="24"/>
          <w:lang w:val="en-GB"/>
        </w:rPr>
        <w:t>3</w:t>
      </w:r>
    </w:p>
    <w:p w14:paraId="3233C962" w14:textId="77777777" w:rsidR="00C53C33" w:rsidRDefault="00C53C33">
      <w:pPr>
        <w:rPr>
          <w:rFonts w:ascii="Times New Roman" w:hAnsi="Times New Roman"/>
          <w:sz w:val="24"/>
          <w:lang w:val="en-GB"/>
        </w:rPr>
      </w:pPr>
    </w:p>
    <w:p w14:paraId="07C17FC2" w14:textId="77777777" w:rsidR="00C53C33" w:rsidRDefault="00C53C33">
      <w:pPr>
        <w:ind w:left="720" w:hanging="720"/>
        <w:jc w:val="both"/>
        <w:rPr>
          <w:rFonts w:ascii="Times New Roman" w:hAnsi="Times New Roman"/>
          <w:sz w:val="24"/>
          <w:lang w:val="en-GB"/>
        </w:rPr>
      </w:pPr>
      <w:r>
        <w:rPr>
          <w:rFonts w:ascii="Times New Roman" w:hAnsi="Times New Roman"/>
          <w:sz w:val="24"/>
          <w:lang w:val="en-GB"/>
        </w:rPr>
        <w:t>1.</w:t>
      </w:r>
      <w:r>
        <w:rPr>
          <w:rFonts w:ascii="Times New Roman" w:hAnsi="Times New Roman"/>
          <w:sz w:val="24"/>
          <w:lang w:val="en-GB"/>
        </w:rPr>
        <w:tab/>
      </w:r>
      <w:r>
        <w:rPr>
          <w:rFonts w:ascii="Times New Roman" w:hAnsi="Times New Roman"/>
          <w:b/>
          <w:sz w:val="24"/>
          <w:lang w:val="en-GB"/>
        </w:rPr>
        <w:t>Rules.</w:t>
      </w:r>
      <w:r>
        <w:rPr>
          <w:rFonts w:ascii="Times New Roman" w:hAnsi="Times New Roman"/>
          <w:sz w:val="24"/>
          <w:lang w:val="en-GB"/>
        </w:rPr>
        <w:tab/>
        <w:t xml:space="preserve"> All the matches shall be played in accordance with the Laws of the Game as laid down by the International Football Association Board (IFBA) (current edition), as issued by FIFA unless specified otherwise in the present regulations.</w:t>
      </w:r>
    </w:p>
    <w:p w14:paraId="254EF013" w14:textId="77777777" w:rsidR="00C53C33" w:rsidRDefault="00C53C33">
      <w:pPr>
        <w:ind w:left="720"/>
        <w:jc w:val="both"/>
        <w:rPr>
          <w:rFonts w:ascii="Times New Roman" w:hAnsi="Times New Roman"/>
          <w:sz w:val="24"/>
          <w:lang w:val="en-GB"/>
        </w:rPr>
      </w:pPr>
      <w:r>
        <w:rPr>
          <w:rFonts w:ascii="Times New Roman" w:hAnsi="Times New Roman"/>
          <w:sz w:val="24"/>
          <w:lang w:val="en-GB"/>
        </w:rPr>
        <w:t>The organising association, above, has received the necessary permission to host the tournament from the Scottish Football Association and UEFA and where necessary by FIFA.</w:t>
      </w:r>
    </w:p>
    <w:p w14:paraId="605CBE06" w14:textId="77777777" w:rsidR="00C53C33" w:rsidRDefault="00C53C33">
      <w:pPr>
        <w:ind w:left="720"/>
        <w:jc w:val="both"/>
        <w:rPr>
          <w:rFonts w:ascii="Times New Roman" w:hAnsi="Times New Roman"/>
          <w:sz w:val="24"/>
          <w:lang w:val="en-GB"/>
        </w:rPr>
      </w:pPr>
      <w:r>
        <w:rPr>
          <w:rFonts w:ascii="Times New Roman" w:hAnsi="Times New Roman"/>
          <w:sz w:val="24"/>
          <w:lang w:val="en-GB"/>
        </w:rPr>
        <w:t>The organising association shall form an organising committee/ tournament committee, which shall be responsible for all arrangements in connection with the competition.</w:t>
      </w:r>
    </w:p>
    <w:p w14:paraId="60F2E410" w14:textId="77777777" w:rsidR="00C53C33" w:rsidRDefault="00C53C33">
      <w:pPr>
        <w:jc w:val="both"/>
        <w:rPr>
          <w:rFonts w:ascii="Times New Roman" w:hAnsi="Times New Roman"/>
          <w:sz w:val="24"/>
          <w:lang w:val="en-GB"/>
        </w:rPr>
      </w:pPr>
    </w:p>
    <w:p w14:paraId="61242BA0" w14:textId="77777777" w:rsidR="00C53C33" w:rsidRDefault="00C53C33">
      <w:pPr>
        <w:numPr>
          <w:ilvl w:val="0"/>
          <w:numId w:val="1"/>
        </w:numPr>
        <w:jc w:val="both"/>
        <w:rPr>
          <w:rFonts w:ascii="Times New Roman" w:hAnsi="Times New Roman"/>
          <w:sz w:val="24"/>
          <w:lang w:val="en-GB"/>
        </w:rPr>
      </w:pPr>
      <w:r>
        <w:rPr>
          <w:rFonts w:ascii="Times New Roman" w:hAnsi="Times New Roman"/>
          <w:b/>
          <w:sz w:val="24"/>
          <w:lang w:val="en-GB"/>
        </w:rPr>
        <w:t>Referees</w:t>
      </w:r>
      <w:r>
        <w:rPr>
          <w:rFonts w:ascii="Times New Roman" w:hAnsi="Times New Roman"/>
          <w:sz w:val="24"/>
          <w:lang w:val="en-GB"/>
        </w:rPr>
        <w:t>.  All Matches will be controlled by referees registered with the Scottish Football Association</w:t>
      </w:r>
      <w:r w:rsidR="00F52BB7">
        <w:rPr>
          <w:rFonts w:ascii="Times New Roman" w:hAnsi="Times New Roman"/>
          <w:sz w:val="24"/>
          <w:lang w:val="en-GB"/>
        </w:rPr>
        <w:t xml:space="preserve"> or other National Associations affiliated to </w:t>
      </w:r>
      <w:proofErr w:type="gramStart"/>
      <w:r w:rsidR="00F52BB7">
        <w:rPr>
          <w:rFonts w:ascii="Times New Roman" w:hAnsi="Times New Roman"/>
          <w:sz w:val="24"/>
          <w:lang w:val="en-GB"/>
        </w:rPr>
        <w:t>F.I.F.A.</w:t>
      </w:r>
      <w:r>
        <w:rPr>
          <w:rFonts w:ascii="Times New Roman" w:hAnsi="Times New Roman"/>
          <w:sz w:val="24"/>
          <w:lang w:val="en-GB"/>
        </w:rPr>
        <w:t>.</w:t>
      </w:r>
      <w:proofErr w:type="gramEnd"/>
    </w:p>
    <w:p w14:paraId="43AA95F5" w14:textId="77777777" w:rsidR="00C53C33" w:rsidRDefault="00C53C33">
      <w:pPr>
        <w:jc w:val="both"/>
        <w:rPr>
          <w:rFonts w:ascii="Times New Roman" w:hAnsi="Times New Roman"/>
          <w:sz w:val="24"/>
          <w:lang w:val="en-GB"/>
        </w:rPr>
      </w:pPr>
    </w:p>
    <w:p w14:paraId="0247A303" w14:textId="77777777" w:rsidR="00C53C33" w:rsidRDefault="00C53C33">
      <w:pPr>
        <w:numPr>
          <w:ilvl w:val="0"/>
          <w:numId w:val="1"/>
        </w:numPr>
        <w:jc w:val="both"/>
        <w:rPr>
          <w:rFonts w:ascii="Times New Roman" w:hAnsi="Times New Roman"/>
          <w:sz w:val="24"/>
          <w:lang w:val="en-GB"/>
        </w:rPr>
      </w:pPr>
      <w:r>
        <w:rPr>
          <w:rFonts w:ascii="Times New Roman" w:hAnsi="Times New Roman"/>
          <w:sz w:val="24"/>
          <w:lang w:val="en-GB"/>
        </w:rPr>
        <w:t>Only teams, leagues or associations who are affiliated to a recognised national association and are invited by the host club are eligible to take part in the tournament.</w:t>
      </w:r>
    </w:p>
    <w:p w14:paraId="114556C0" w14:textId="77777777" w:rsidR="00C53C33" w:rsidRDefault="00C53C33">
      <w:pPr>
        <w:jc w:val="both"/>
        <w:rPr>
          <w:rFonts w:ascii="Times New Roman" w:hAnsi="Times New Roman"/>
          <w:sz w:val="24"/>
          <w:lang w:val="en-GB"/>
        </w:rPr>
      </w:pPr>
    </w:p>
    <w:p w14:paraId="2C1DC11F" w14:textId="77777777" w:rsidR="00C53C33" w:rsidRDefault="00C53C33">
      <w:pPr>
        <w:numPr>
          <w:ilvl w:val="0"/>
          <w:numId w:val="1"/>
        </w:numPr>
        <w:jc w:val="both"/>
        <w:rPr>
          <w:rFonts w:ascii="Times New Roman" w:hAnsi="Times New Roman"/>
          <w:sz w:val="24"/>
          <w:lang w:val="en-GB"/>
        </w:rPr>
      </w:pPr>
      <w:r>
        <w:rPr>
          <w:rFonts w:ascii="Times New Roman" w:hAnsi="Times New Roman"/>
          <w:b/>
          <w:sz w:val="24"/>
          <w:lang w:val="en-GB"/>
        </w:rPr>
        <w:t>Team Leader</w:t>
      </w:r>
      <w:r>
        <w:rPr>
          <w:rFonts w:ascii="Times New Roman" w:hAnsi="Times New Roman"/>
          <w:sz w:val="24"/>
          <w:lang w:val="en-GB"/>
        </w:rPr>
        <w:t>. Every team must be accompanied by an adult over 18 years of age, the name, address, and date of birth of this adult must be printed clearly on his team’s registration sheet. All p</w:t>
      </w:r>
      <w:r w:rsidR="005023B1">
        <w:rPr>
          <w:rFonts w:ascii="Times New Roman" w:hAnsi="Times New Roman"/>
          <w:sz w:val="24"/>
          <w:lang w:val="en-GB"/>
        </w:rPr>
        <w:t>layers must be over the age of 11</w:t>
      </w:r>
      <w:r>
        <w:rPr>
          <w:rFonts w:ascii="Times New Roman" w:hAnsi="Times New Roman"/>
          <w:sz w:val="24"/>
          <w:lang w:val="en-GB"/>
        </w:rPr>
        <w:t xml:space="preserve"> years. This adult will be deemed to be the team leader and he will be responsible for the behaviour of his players, on and off the field of play. He will be held responsible for the actions of his team within the sports complex and within all other facilities available to the team.</w:t>
      </w:r>
    </w:p>
    <w:p w14:paraId="0C8683AD" w14:textId="77777777" w:rsidR="00C53C33" w:rsidRDefault="00C53C33">
      <w:pPr>
        <w:jc w:val="both"/>
        <w:rPr>
          <w:rFonts w:ascii="Times New Roman" w:hAnsi="Times New Roman"/>
          <w:sz w:val="24"/>
          <w:lang w:val="en-GB"/>
        </w:rPr>
      </w:pPr>
    </w:p>
    <w:p w14:paraId="1F764D48" w14:textId="77777777" w:rsidR="00C53C33" w:rsidRDefault="00C53C33">
      <w:pPr>
        <w:numPr>
          <w:ilvl w:val="0"/>
          <w:numId w:val="1"/>
        </w:numPr>
        <w:jc w:val="both"/>
        <w:rPr>
          <w:rFonts w:ascii="Times New Roman" w:hAnsi="Times New Roman"/>
          <w:b/>
          <w:sz w:val="24"/>
          <w:lang w:val="en-GB"/>
        </w:rPr>
      </w:pPr>
      <w:r>
        <w:rPr>
          <w:rFonts w:ascii="Times New Roman" w:hAnsi="Times New Roman"/>
          <w:b/>
          <w:sz w:val="24"/>
          <w:lang w:val="en-GB"/>
        </w:rPr>
        <w:t>Age category</w:t>
      </w:r>
    </w:p>
    <w:p w14:paraId="5B111D35" w14:textId="77777777" w:rsidR="00C024C6" w:rsidRDefault="00C024C6">
      <w:pPr>
        <w:ind w:left="1440"/>
        <w:jc w:val="both"/>
        <w:rPr>
          <w:rFonts w:ascii="Times New Roman" w:hAnsi="Times New Roman"/>
          <w:sz w:val="24"/>
          <w:lang w:val="en-GB"/>
        </w:rPr>
      </w:pPr>
    </w:p>
    <w:p w14:paraId="343E8AF0" w14:textId="6B66A853" w:rsidR="00C024C6" w:rsidRDefault="00C024C6">
      <w:pPr>
        <w:ind w:left="1440"/>
        <w:jc w:val="both"/>
        <w:rPr>
          <w:rFonts w:ascii="Times New Roman" w:hAnsi="Times New Roman"/>
          <w:sz w:val="24"/>
          <w:lang w:val="en-GB"/>
        </w:rPr>
      </w:pPr>
      <w:r>
        <w:rPr>
          <w:rFonts w:ascii="Times New Roman" w:hAnsi="Times New Roman"/>
          <w:sz w:val="24"/>
          <w:lang w:val="en-GB"/>
        </w:rPr>
        <w:t xml:space="preserve">Group 2011 </w:t>
      </w:r>
      <w:r>
        <w:rPr>
          <w:rFonts w:ascii="Times New Roman" w:hAnsi="Times New Roman"/>
          <w:sz w:val="24"/>
          <w:lang w:val="en-GB"/>
        </w:rPr>
        <w:tab/>
        <w:t>‘Players born on or after 1</w:t>
      </w:r>
      <w:r>
        <w:rPr>
          <w:rFonts w:ascii="Times New Roman" w:hAnsi="Times New Roman"/>
          <w:sz w:val="24"/>
          <w:vertAlign w:val="superscript"/>
          <w:lang w:val="en-GB"/>
        </w:rPr>
        <w:t>st</w:t>
      </w:r>
      <w:r>
        <w:rPr>
          <w:rFonts w:ascii="Times New Roman" w:hAnsi="Times New Roman"/>
          <w:sz w:val="24"/>
          <w:lang w:val="en-GB"/>
        </w:rPr>
        <w:t xml:space="preserve"> January 2011’</w:t>
      </w:r>
    </w:p>
    <w:p w14:paraId="187F76EF" w14:textId="5E64E7A3" w:rsidR="00C53C33" w:rsidRDefault="00C53C33" w:rsidP="00C024C6">
      <w:pPr>
        <w:ind w:left="1440"/>
        <w:jc w:val="both"/>
        <w:rPr>
          <w:rFonts w:ascii="Times New Roman" w:hAnsi="Times New Roman"/>
          <w:sz w:val="24"/>
          <w:lang w:val="en-GB"/>
        </w:rPr>
      </w:pPr>
      <w:r>
        <w:rPr>
          <w:rFonts w:ascii="Times New Roman" w:hAnsi="Times New Roman"/>
          <w:sz w:val="24"/>
          <w:lang w:val="en-GB"/>
        </w:rPr>
        <w:t>Group</w:t>
      </w:r>
      <w:r w:rsidR="000D3583">
        <w:rPr>
          <w:rFonts w:ascii="Times New Roman" w:hAnsi="Times New Roman"/>
          <w:sz w:val="24"/>
          <w:lang w:val="en-GB"/>
        </w:rPr>
        <w:t xml:space="preserve"> </w:t>
      </w:r>
      <w:r w:rsidR="00427AEC">
        <w:rPr>
          <w:rFonts w:ascii="Times New Roman" w:hAnsi="Times New Roman"/>
          <w:sz w:val="24"/>
          <w:lang w:val="en-GB"/>
        </w:rPr>
        <w:t>2010</w:t>
      </w:r>
      <w:r>
        <w:rPr>
          <w:rFonts w:ascii="Times New Roman" w:hAnsi="Times New Roman"/>
          <w:sz w:val="24"/>
          <w:lang w:val="en-GB"/>
        </w:rPr>
        <w:t xml:space="preserve"> </w:t>
      </w:r>
      <w:r>
        <w:rPr>
          <w:rFonts w:ascii="Times New Roman" w:hAnsi="Times New Roman"/>
          <w:sz w:val="24"/>
          <w:lang w:val="en-GB"/>
        </w:rPr>
        <w:tab/>
        <w:t>‘Players born on or after 1</w:t>
      </w:r>
      <w:r>
        <w:rPr>
          <w:rFonts w:ascii="Times New Roman" w:hAnsi="Times New Roman"/>
          <w:sz w:val="24"/>
          <w:vertAlign w:val="superscript"/>
          <w:lang w:val="en-GB"/>
        </w:rPr>
        <w:t>st</w:t>
      </w:r>
      <w:r w:rsidR="000D3583">
        <w:rPr>
          <w:rFonts w:ascii="Times New Roman" w:hAnsi="Times New Roman"/>
          <w:sz w:val="24"/>
          <w:lang w:val="en-GB"/>
        </w:rPr>
        <w:t xml:space="preserve"> January 20</w:t>
      </w:r>
      <w:r w:rsidR="00427AEC">
        <w:rPr>
          <w:rFonts w:ascii="Times New Roman" w:hAnsi="Times New Roman"/>
          <w:sz w:val="24"/>
          <w:lang w:val="en-GB"/>
        </w:rPr>
        <w:t>10</w:t>
      </w:r>
      <w:r>
        <w:rPr>
          <w:rFonts w:ascii="Times New Roman" w:hAnsi="Times New Roman"/>
          <w:sz w:val="24"/>
          <w:lang w:val="en-GB"/>
        </w:rPr>
        <w:t>’</w:t>
      </w:r>
    </w:p>
    <w:p w14:paraId="6D027601" w14:textId="56FDEBBB" w:rsidR="00C53C33" w:rsidRDefault="00C53C33">
      <w:pPr>
        <w:ind w:left="1440"/>
        <w:jc w:val="both"/>
        <w:rPr>
          <w:rFonts w:ascii="Times New Roman" w:hAnsi="Times New Roman"/>
          <w:sz w:val="24"/>
          <w:lang w:val="en-GB"/>
        </w:rPr>
      </w:pPr>
      <w:r>
        <w:rPr>
          <w:rFonts w:ascii="Times New Roman" w:hAnsi="Times New Roman"/>
          <w:sz w:val="24"/>
          <w:lang w:val="en-GB"/>
        </w:rPr>
        <w:t>Group</w:t>
      </w:r>
      <w:r w:rsidR="000D3583">
        <w:rPr>
          <w:rFonts w:ascii="Times New Roman" w:hAnsi="Times New Roman"/>
          <w:sz w:val="24"/>
          <w:lang w:val="en-GB"/>
        </w:rPr>
        <w:t xml:space="preserve"> 200</w:t>
      </w:r>
      <w:r w:rsidR="00427AEC">
        <w:rPr>
          <w:rFonts w:ascii="Times New Roman" w:hAnsi="Times New Roman"/>
          <w:sz w:val="24"/>
          <w:lang w:val="en-GB"/>
        </w:rPr>
        <w:t>9</w:t>
      </w:r>
      <w:r>
        <w:rPr>
          <w:rFonts w:ascii="Times New Roman" w:hAnsi="Times New Roman"/>
          <w:sz w:val="24"/>
          <w:lang w:val="en-GB"/>
        </w:rPr>
        <w:t xml:space="preserve"> </w:t>
      </w:r>
      <w:r>
        <w:rPr>
          <w:rFonts w:ascii="Times New Roman" w:hAnsi="Times New Roman"/>
          <w:sz w:val="24"/>
          <w:lang w:val="en-GB"/>
        </w:rPr>
        <w:tab/>
        <w:t>‘Players born on or after 1</w:t>
      </w:r>
      <w:r>
        <w:rPr>
          <w:rFonts w:ascii="Times New Roman" w:hAnsi="Times New Roman"/>
          <w:sz w:val="24"/>
          <w:vertAlign w:val="superscript"/>
          <w:lang w:val="en-GB"/>
        </w:rPr>
        <w:t>st</w:t>
      </w:r>
      <w:r w:rsidR="000D3583">
        <w:rPr>
          <w:rFonts w:ascii="Times New Roman" w:hAnsi="Times New Roman"/>
          <w:sz w:val="24"/>
          <w:lang w:val="en-GB"/>
        </w:rPr>
        <w:t xml:space="preserve"> January 200</w:t>
      </w:r>
      <w:r w:rsidR="00427AEC">
        <w:rPr>
          <w:rFonts w:ascii="Times New Roman" w:hAnsi="Times New Roman"/>
          <w:sz w:val="24"/>
          <w:lang w:val="en-GB"/>
        </w:rPr>
        <w:t>9</w:t>
      </w:r>
      <w:r>
        <w:rPr>
          <w:rFonts w:ascii="Times New Roman" w:hAnsi="Times New Roman"/>
          <w:sz w:val="24"/>
          <w:lang w:val="en-GB"/>
        </w:rPr>
        <w:t>’</w:t>
      </w:r>
    </w:p>
    <w:p w14:paraId="1275F3A3" w14:textId="7FB7D2EC" w:rsidR="00C53C33" w:rsidRDefault="00C53C33">
      <w:pPr>
        <w:ind w:left="1440"/>
        <w:jc w:val="both"/>
        <w:rPr>
          <w:rFonts w:ascii="Times New Roman" w:hAnsi="Times New Roman"/>
          <w:sz w:val="24"/>
          <w:lang w:val="en-GB"/>
        </w:rPr>
      </w:pPr>
      <w:r>
        <w:rPr>
          <w:rFonts w:ascii="Times New Roman" w:hAnsi="Times New Roman"/>
          <w:sz w:val="24"/>
          <w:lang w:val="en-GB"/>
        </w:rPr>
        <w:t>Group</w:t>
      </w:r>
      <w:r w:rsidR="000D3583">
        <w:rPr>
          <w:rFonts w:ascii="Times New Roman" w:hAnsi="Times New Roman"/>
          <w:sz w:val="24"/>
          <w:lang w:val="en-GB"/>
        </w:rPr>
        <w:t xml:space="preserve"> 200</w:t>
      </w:r>
      <w:r w:rsidR="00427AEC">
        <w:rPr>
          <w:rFonts w:ascii="Times New Roman" w:hAnsi="Times New Roman"/>
          <w:sz w:val="24"/>
          <w:lang w:val="en-GB"/>
        </w:rPr>
        <w:t>8</w:t>
      </w:r>
      <w:r>
        <w:rPr>
          <w:rFonts w:ascii="Times New Roman" w:hAnsi="Times New Roman"/>
          <w:sz w:val="24"/>
          <w:lang w:val="en-GB"/>
        </w:rPr>
        <w:t xml:space="preserve"> </w:t>
      </w:r>
      <w:r>
        <w:rPr>
          <w:rFonts w:ascii="Times New Roman" w:hAnsi="Times New Roman"/>
          <w:sz w:val="24"/>
          <w:lang w:val="en-GB"/>
        </w:rPr>
        <w:tab/>
        <w:t>‘Players born on or after 1</w:t>
      </w:r>
      <w:r>
        <w:rPr>
          <w:rFonts w:ascii="Times New Roman" w:hAnsi="Times New Roman"/>
          <w:sz w:val="24"/>
          <w:vertAlign w:val="superscript"/>
          <w:lang w:val="en-GB"/>
        </w:rPr>
        <w:t>st</w:t>
      </w:r>
      <w:r w:rsidR="000D3583">
        <w:rPr>
          <w:rFonts w:ascii="Times New Roman" w:hAnsi="Times New Roman"/>
          <w:sz w:val="24"/>
          <w:lang w:val="en-GB"/>
        </w:rPr>
        <w:t xml:space="preserve"> January 200</w:t>
      </w:r>
      <w:r w:rsidR="00427AEC">
        <w:rPr>
          <w:rFonts w:ascii="Times New Roman" w:hAnsi="Times New Roman"/>
          <w:sz w:val="24"/>
          <w:lang w:val="en-GB"/>
        </w:rPr>
        <w:t>8</w:t>
      </w:r>
      <w:r>
        <w:rPr>
          <w:rFonts w:ascii="Times New Roman" w:hAnsi="Times New Roman"/>
          <w:sz w:val="24"/>
          <w:lang w:val="en-GB"/>
        </w:rPr>
        <w:t>’</w:t>
      </w:r>
      <w:r>
        <w:rPr>
          <w:rFonts w:ascii="Times New Roman" w:hAnsi="Times New Roman"/>
          <w:sz w:val="24"/>
          <w:lang w:val="en-GB"/>
        </w:rPr>
        <w:tab/>
      </w:r>
    </w:p>
    <w:p w14:paraId="52105DA6" w14:textId="5D87FA07" w:rsidR="00F91AEE" w:rsidRDefault="00F91AEE" w:rsidP="00F91AEE">
      <w:pPr>
        <w:ind w:left="1440"/>
        <w:jc w:val="both"/>
        <w:rPr>
          <w:rFonts w:ascii="Times New Roman" w:hAnsi="Times New Roman"/>
          <w:sz w:val="24"/>
          <w:lang w:val="en-GB"/>
        </w:rPr>
      </w:pPr>
      <w:r>
        <w:rPr>
          <w:rFonts w:ascii="Times New Roman" w:hAnsi="Times New Roman"/>
          <w:sz w:val="24"/>
          <w:lang w:val="en-GB"/>
        </w:rPr>
        <w:tab/>
      </w:r>
    </w:p>
    <w:p w14:paraId="4A728EE3" w14:textId="5C545CB4" w:rsidR="00F91AEE" w:rsidRDefault="00F91AEE" w:rsidP="00F91AEE">
      <w:pPr>
        <w:ind w:left="1440"/>
        <w:jc w:val="both"/>
        <w:rPr>
          <w:rFonts w:ascii="Times New Roman" w:hAnsi="Times New Roman"/>
          <w:sz w:val="24"/>
          <w:lang w:val="en-GB"/>
        </w:rPr>
      </w:pPr>
      <w:r>
        <w:rPr>
          <w:rFonts w:ascii="Times New Roman" w:hAnsi="Times New Roman"/>
          <w:sz w:val="24"/>
          <w:lang w:val="en-GB"/>
        </w:rPr>
        <w:tab/>
      </w:r>
    </w:p>
    <w:p w14:paraId="27E071E8" w14:textId="77777777" w:rsidR="00343FB0" w:rsidRDefault="00C53C33" w:rsidP="009B0E6D">
      <w:pPr>
        <w:pStyle w:val="BodyTextIndent"/>
        <w:tabs>
          <w:tab w:val="left" w:pos="720"/>
        </w:tabs>
        <w:ind w:left="720"/>
        <w:jc w:val="both"/>
        <w:rPr>
          <w:rFonts w:ascii="Times New Roman" w:hAnsi="Times New Roman"/>
          <w:sz w:val="24"/>
        </w:rPr>
      </w:pPr>
      <w:r>
        <w:rPr>
          <w:rFonts w:ascii="Times New Roman" w:hAnsi="Times New Roman"/>
          <w:b/>
          <w:sz w:val="24"/>
        </w:rPr>
        <w:t>Age control</w:t>
      </w:r>
      <w:r>
        <w:rPr>
          <w:rFonts w:ascii="Times New Roman" w:hAnsi="Times New Roman"/>
          <w:sz w:val="24"/>
        </w:rPr>
        <w:t>. Prior to commencement of the tournament the team leader must submit to the tournament committee, a registration sheet, which shall contain the full name, date of birth an</w:t>
      </w:r>
      <w:r w:rsidR="000D3583">
        <w:rPr>
          <w:rFonts w:ascii="Times New Roman" w:hAnsi="Times New Roman"/>
          <w:sz w:val="24"/>
        </w:rPr>
        <w:t>d team number of a maximum of 20</w:t>
      </w:r>
      <w:r>
        <w:rPr>
          <w:rFonts w:ascii="Times New Roman" w:hAnsi="Times New Roman"/>
          <w:sz w:val="24"/>
        </w:rPr>
        <w:t xml:space="preserve"> players. All players must provide proof of their age and identity. They may be asked to show this proof at any time.</w:t>
      </w:r>
      <w:r w:rsidR="00922A5D">
        <w:rPr>
          <w:rFonts w:ascii="Times New Roman" w:hAnsi="Times New Roman"/>
          <w:sz w:val="24"/>
        </w:rPr>
        <w:t xml:space="preserve"> </w:t>
      </w:r>
      <w:r w:rsidR="00922A5D" w:rsidRPr="00922A5D">
        <w:rPr>
          <w:rFonts w:ascii="Times New Roman" w:hAnsi="Times New Roman"/>
          <w:b/>
          <w:sz w:val="24"/>
        </w:rPr>
        <w:t>Dispensation</w:t>
      </w:r>
      <w:r w:rsidR="00922A5D">
        <w:rPr>
          <w:rFonts w:ascii="Times New Roman" w:hAnsi="Times New Roman"/>
          <w:sz w:val="24"/>
        </w:rPr>
        <w:t xml:space="preserve"> may be granted to teams from outwith Scotland on special request to the Tournament. If such special request is granted all teams in that age category of the tournament will be notified of the dispensation.</w:t>
      </w:r>
    </w:p>
    <w:p w14:paraId="687EAA25" w14:textId="77777777" w:rsidR="00D46FD0" w:rsidRDefault="00D46FD0">
      <w:pPr>
        <w:pStyle w:val="BodyTextIndent"/>
        <w:tabs>
          <w:tab w:val="left" w:pos="720"/>
        </w:tabs>
        <w:ind w:left="720"/>
        <w:jc w:val="both"/>
        <w:rPr>
          <w:rFonts w:ascii="Times New Roman" w:hAnsi="Times New Roman"/>
          <w:sz w:val="24"/>
        </w:rPr>
      </w:pPr>
    </w:p>
    <w:p w14:paraId="5E52379D" w14:textId="77777777" w:rsidR="00922A5D" w:rsidRDefault="00922A5D">
      <w:pPr>
        <w:pStyle w:val="BodyTextIndent"/>
        <w:tabs>
          <w:tab w:val="left" w:pos="720"/>
        </w:tabs>
        <w:ind w:left="720"/>
        <w:jc w:val="both"/>
        <w:rPr>
          <w:rFonts w:ascii="Times New Roman" w:hAnsi="Times New Roman"/>
          <w:sz w:val="24"/>
        </w:rPr>
      </w:pPr>
    </w:p>
    <w:p w14:paraId="132C6AA3" w14:textId="4910D303" w:rsidR="00922A5D" w:rsidRDefault="00922A5D">
      <w:pPr>
        <w:pStyle w:val="BodyTextIndent"/>
        <w:tabs>
          <w:tab w:val="left" w:pos="720"/>
        </w:tabs>
        <w:ind w:left="720"/>
        <w:jc w:val="both"/>
        <w:rPr>
          <w:rFonts w:ascii="Times New Roman" w:hAnsi="Times New Roman"/>
          <w:sz w:val="24"/>
        </w:rPr>
      </w:pPr>
    </w:p>
    <w:p w14:paraId="257C0444" w14:textId="77777777" w:rsidR="00BF2626" w:rsidRDefault="00BF2626">
      <w:pPr>
        <w:pStyle w:val="BodyTextIndent"/>
        <w:tabs>
          <w:tab w:val="left" w:pos="720"/>
        </w:tabs>
        <w:ind w:left="720"/>
        <w:jc w:val="both"/>
        <w:rPr>
          <w:rFonts w:ascii="Times New Roman" w:hAnsi="Times New Roman"/>
          <w:sz w:val="24"/>
        </w:rPr>
      </w:pPr>
    </w:p>
    <w:p w14:paraId="2A03B892" w14:textId="77777777" w:rsidR="00C53C33" w:rsidRDefault="00C53C33">
      <w:pPr>
        <w:numPr>
          <w:ilvl w:val="0"/>
          <w:numId w:val="1"/>
        </w:numPr>
        <w:jc w:val="both"/>
        <w:rPr>
          <w:rFonts w:ascii="Times New Roman" w:hAnsi="Times New Roman"/>
          <w:b/>
          <w:sz w:val="24"/>
          <w:lang w:val="en-GB"/>
        </w:rPr>
      </w:pPr>
      <w:r>
        <w:rPr>
          <w:rFonts w:ascii="Times New Roman" w:hAnsi="Times New Roman"/>
          <w:b/>
          <w:sz w:val="24"/>
          <w:lang w:val="en-GB"/>
        </w:rPr>
        <w:t>Duration of Play</w:t>
      </w:r>
    </w:p>
    <w:p w14:paraId="6BCC8C35" w14:textId="77777777" w:rsidR="00C53C33" w:rsidRDefault="00C53C33">
      <w:pPr>
        <w:ind w:left="720" w:firstLine="720"/>
        <w:jc w:val="both"/>
        <w:rPr>
          <w:rFonts w:ascii="Times New Roman" w:hAnsi="Times New Roman"/>
          <w:sz w:val="24"/>
          <w:lang w:val="en-GB"/>
        </w:rPr>
      </w:pPr>
    </w:p>
    <w:p w14:paraId="212BBEEC" w14:textId="5455969B" w:rsidR="00C53C33" w:rsidRDefault="00C53C33" w:rsidP="00332BCD">
      <w:pPr>
        <w:ind w:left="720"/>
        <w:jc w:val="both"/>
        <w:rPr>
          <w:rFonts w:ascii="Times New Roman" w:hAnsi="Times New Roman"/>
          <w:sz w:val="24"/>
          <w:lang w:val="en-GB"/>
        </w:rPr>
      </w:pPr>
      <w:r>
        <w:rPr>
          <w:rFonts w:ascii="Times New Roman" w:hAnsi="Times New Roman"/>
          <w:sz w:val="24"/>
          <w:lang w:val="en-GB"/>
        </w:rPr>
        <w:t>Each game shall be of 2 eq</w:t>
      </w:r>
      <w:r w:rsidR="009B0E6D">
        <w:rPr>
          <w:rFonts w:ascii="Times New Roman" w:hAnsi="Times New Roman"/>
          <w:sz w:val="24"/>
          <w:lang w:val="en-GB"/>
        </w:rPr>
        <w:t>ual periods of 2</w:t>
      </w:r>
      <w:r w:rsidR="00427AEC">
        <w:rPr>
          <w:rFonts w:ascii="Times New Roman" w:hAnsi="Times New Roman"/>
          <w:sz w:val="24"/>
          <w:lang w:val="en-GB"/>
        </w:rPr>
        <w:t>0</w:t>
      </w:r>
      <w:r>
        <w:rPr>
          <w:rFonts w:ascii="Times New Roman" w:hAnsi="Times New Roman"/>
          <w:sz w:val="24"/>
          <w:lang w:val="en-GB"/>
        </w:rPr>
        <w:t xml:space="preserve"> minutes each way.</w:t>
      </w:r>
      <w:r>
        <w:rPr>
          <w:rFonts w:ascii="Times New Roman" w:hAnsi="Times New Roman"/>
          <w:sz w:val="24"/>
          <w:lang w:val="en-GB"/>
        </w:rPr>
        <w:tab/>
      </w:r>
      <w:r>
        <w:rPr>
          <w:rFonts w:ascii="Times New Roman" w:hAnsi="Times New Roman"/>
          <w:sz w:val="24"/>
          <w:lang w:val="en-GB"/>
        </w:rPr>
        <w:tab/>
      </w:r>
    </w:p>
    <w:p w14:paraId="26482C57" w14:textId="77777777" w:rsidR="00C53C33" w:rsidRDefault="00C53C33">
      <w:pPr>
        <w:ind w:left="720"/>
        <w:jc w:val="both"/>
        <w:rPr>
          <w:rFonts w:ascii="Times New Roman" w:hAnsi="Times New Roman"/>
          <w:sz w:val="24"/>
          <w:lang w:val="en-GB"/>
        </w:rPr>
      </w:pPr>
    </w:p>
    <w:p w14:paraId="39D9DFD2" w14:textId="77777777" w:rsidR="00C53C33" w:rsidRDefault="00C53C33">
      <w:pPr>
        <w:pStyle w:val="BodyTextIndent2"/>
        <w:rPr>
          <w:rFonts w:ascii="Times New Roman" w:hAnsi="Times New Roman"/>
          <w:sz w:val="24"/>
        </w:rPr>
      </w:pPr>
      <w:r>
        <w:rPr>
          <w:rFonts w:ascii="Times New Roman" w:hAnsi="Times New Roman"/>
          <w:sz w:val="24"/>
        </w:rPr>
        <w:t>The tournament committee has the right to alter the duration of play and the tournament format, should a situation arise which makes this necessary.</w:t>
      </w:r>
    </w:p>
    <w:p w14:paraId="766C4970" w14:textId="77777777" w:rsidR="00C53C33" w:rsidRDefault="00C53C33">
      <w:pPr>
        <w:ind w:left="720"/>
        <w:jc w:val="both"/>
        <w:rPr>
          <w:rFonts w:ascii="Times New Roman" w:hAnsi="Times New Roman"/>
          <w:sz w:val="24"/>
          <w:lang w:val="en-GB"/>
        </w:rPr>
      </w:pPr>
      <w:r>
        <w:rPr>
          <w:rFonts w:ascii="Times New Roman" w:hAnsi="Times New Roman"/>
          <w:sz w:val="24"/>
          <w:lang w:val="en-GB"/>
        </w:rPr>
        <w:t xml:space="preserve">The half </w:t>
      </w:r>
      <w:r w:rsidR="000C5C78">
        <w:rPr>
          <w:rFonts w:ascii="Times New Roman" w:hAnsi="Times New Roman"/>
          <w:sz w:val="24"/>
          <w:lang w:val="en-GB"/>
        </w:rPr>
        <w:t>time interval will normally be 3</w:t>
      </w:r>
      <w:r>
        <w:rPr>
          <w:rFonts w:ascii="Times New Roman" w:hAnsi="Times New Roman"/>
          <w:sz w:val="24"/>
          <w:lang w:val="en-GB"/>
        </w:rPr>
        <w:t xml:space="preserve"> minutes in length. This </w:t>
      </w:r>
      <w:r w:rsidR="000C5C78">
        <w:rPr>
          <w:rFonts w:ascii="Times New Roman" w:hAnsi="Times New Roman"/>
          <w:sz w:val="24"/>
          <w:lang w:val="en-GB"/>
        </w:rPr>
        <w:t xml:space="preserve">period of time must not exceed </w:t>
      </w:r>
      <w:r>
        <w:rPr>
          <w:rFonts w:ascii="Times New Roman" w:hAnsi="Times New Roman"/>
          <w:sz w:val="24"/>
          <w:lang w:val="en-GB"/>
        </w:rPr>
        <w:t>5 minutes.</w:t>
      </w:r>
    </w:p>
    <w:p w14:paraId="334A38D6" w14:textId="77777777" w:rsidR="00C53C33" w:rsidRDefault="00C53C33">
      <w:pPr>
        <w:jc w:val="both"/>
        <w:rPr>
          <w:rFonts w:ascii="Times New Roman" w:hAnsi="Times New Roman"/>
          <w:sz w:val="24"/>
          <w:lang w:val="en-GB"/>
        </w:rPr>
      </w:pPr>
    </w:p>
    <w:p w14:paraId="417339FE" w14:textId="77777777" w:rsidR="00C53C33" w:rsidRDefault="00C53C33">
      <w:pPr>
        <w:numPr>
          <w:ilvl w:val="0"/>
          <w:numId w:val="1"/>
        </w:numPr>
        <w:jc w:val="both"/>
        <w:rPr>
          <w:rFonts w:ascii="Times New Roman" w:hAnsi="Times New Roman"/>
          <w:sz w:val="24"/>
          <w:lang w:val="en-GB"/>
        </w:rPr>
      </w:pPr>
      <w:r>
        <w:rPr>
          <w:rFonts w:ascii="Times New Roman" w:hAnsi="Times New Roman"/>
          <w:b/>
          <w:sz w:val="24"/>
          <w:lang w:val="en-GB"/>
        </w:rPr>
        <w:t>Tournament Format</w:t>
      </w:r>
      <w:r>
        <w:rPr>
          <w:rFonts w:ascii="Times New Roman" w:hAnsi="Times New Roman"/>
          <w:sz w:val="24"/>
          <w:lang w:val="en-GB"/>
        </w:rPr>
        <w:t>.</w:t>
      </w:r>
    </w:p>
    <w:p w14:paraId="7C848D5A" w14:textId="77777777" w:rsidR="00C53C33" w:rsidRDefault="00C53C33">
      <w:pPr>
        <w:ind w:left="720"/>
        <w:jc w:val="both"/>
        <w:rPr>
          <w:rFonts w:ascii="Times New Roman" w:hAnsi="Times New Roman"/>
          <w:sz w:val="24"/>
          <w:lang w:val="en-GB"/>
        </w:rPr>
      </w:pPr>
      <w:r>
        <w:rPr>
          <w:rFonts w:ascii="Times New Roman" w:hAnsi="Times New Roman"/>
          <w:sz w:val="24"/>
          <w:lang w:val="en-GB"/>
        </w:rPr>
        <w:t>Preliminary Rounds:</w:t>
      </w:r>
      <w:r>
        <w:rPr>
          <w:rFonts w:ascii="Times New Roman" w:hAnsi="Times New Roman"/>
          <w:sz w:val="24"/>
          <w:lang w:val="en-GB"/>
        </w:rPr>
        <w:tab/>
        <w:t>Each team will play each other in their section once. The number of points attained will determine the final positions of teams in the preliminary rounds. The points system applied will be:</w:t>
      </w:r>
    </w:p>
    <w:p w14:paraId="042FABDC" w14:textId="77777777" w:rsidR="00C53C33" w:rsidRDefault="00C53C33">
      <w:pPr>
        <w:numPr>
          <w:ilvl w:val="0"/>
          <w:numId w:val="2"/>
        </w:numPr>
        <w:jc w:val="both"/>
        <w:rPr>
          <w:rFonts w:ascii="Times New Roman" w:hAnsi="Times New Roman"/>
          <w:sz w:val="24"/>
          <w:lang w:val="en-GB"/>
        </w:rPr>
      </w:pPr>
      <w:r>
        <w:rPr>
          <w:rFonts w:ascii="Times New Roman" w:hAnsi="Times New Roman"/>
          <w:sz w:val="24"/>
          <w:lang w:val="en-GB"/>
        </w:rPr>
        <w:t>3 points for a win, 1 point for a draw, 0 points for a loss.</w:t>
      </w:r>
    </w:p>
    <w:p w14:paraId="33E0DBA2" w14:textId="77777777" w:rsidR="00C53C33" w:rsidRDefault="00C53C33">
      <w:pPr>
        <w:ind w:left="1440"/>
        <w:jc w:val="both"/>
        <w:rPr>
          <w:rFonts w:ascii="Times New Roman" w:hAnsi="Times New Roman"/>
          <w:sz w:val="24"/>
          <w:lang w:val="en-GB"/>
        </w:rPr>
      </w:pPr>
    </w:p>
    <w:p w14:paraId="54569EFB" w14:textId="77777777" w:rsidR="00C53C33" w:rsidRDefault="00C53C33">
      <w:pPr>
        <w:ind w:left="720"/>
        <w:jc w:val="both"/>
        <w:rPr>
          <w:rFonts w:ascii="Times New Roman" w:hAnsi="Times New Roman"/>
          <w:sz w:val="24"/>
          <w:lang w:val="en-GB"/>
        </w:rPr>
      </w:pPr>
      <w:r>
        <w:rPr>
          <w:rFonts w:ascii="Times New Roman" w:hAnsi="Times New Roman"/>
          <w:sz w:val="24"/>
          <w:lang w:val="en-GB"/>
        </w:rPr>
        <w:t>Where teams are level on points in their group the following will apply:</w:t>
      </w:r>
    </w:p>
    <w:p w14:paraId="1A1DE7D1" w14:textId="2DC036B9" w:rsidR="00C53C33" w:rsidRDefault="00C53C33" w:rsidP="00C024C6">
      <w:pPr>
        <w:ind w:left="1800"/>
        <w:jc w:val="both"/>
        <w:rPr>
          <w:rFonts w:ascii="Times New Roman" w:hAnsi="Times New Roman"/>
          <w:sz w:val="24"/>
          <w:lang w:val="en-GB"/>
        </w:rPr>
      </w:pPr>
    </w:p>
    <w:p w14:paraId="708A14D6" w14:textId="420018D8" w:rsidR="00C53C33" w:rsidRDefault="00C53C33">
      <w:pPr>
        <w:numPr>
          <w:ilvl w:val="0"/>
          <w:numId w:val="2"/>
        </w:numPr>
        <w:jc w:val="both"/>
        <w:rPr>
          <w:rFonts w:ascii="Times New Roman" w:hAnsi="Times New Roman"/>
          <w:sz w:val="24"/>
          <w:lang w:val="en-GB"/>
        </w:rPr>
      </w:pPr>
      <w:r>
        <w:rPr>
          <w:rFonts w:ascii="Times New Roman" w:hAnsi="Times New Roman"/>
          <w:sz w:val="24"/>
          <w:lang w:val="en-GB"/>
        </w:rPr>
        <w:t>the result of the mutual match</w:t>
      </w:r>
    </w:p>
    <w:p w14:paraId="18C5F4CE" w14:textId="47FACC4F" w:rsidR="00C024C6" w:rsidRDefault="00C024C6">
      <w:pPr>
        <w:numPr>
          <w:ilvl w:val="0"/>
          <w:numId w:val="2"/>
        </w:numPr>
        <w:jc w:val="both"/>
        <w:rPr>
          <w:rFonts w:ascii="Times New Roman" w:hAnsi="Times New Roman"/>
          <w:sz w:val="24"/>
          <w:lang w:val="en-GB"/>
        </w:rPr>
      </w:pPr>
      <w:r>
        <w:rPr>
          <w:rFonts w:ascii="Times New Roman" w:hAnsi="Times New Roman"/>
          <w:sz w:val="24"/>
          <w:lang w:val="en-GB"/>
        </w:rPr>
        <w:t>the taking of penalty kicks or if not possible</w:t>
      </w:r>
    </w:p>
    <w:p w14:paraId="7C4E59EA" w14:textId="77777777" w:rsidR="00C53C33" w:rsidRDefault="00C53C33">
      <w:pPr>
        <w:numPr>
          <w:ilvl w:val="0"/>
          <w:numId w:val="2"/>
        </w:numPr>
        <w:jc w:val="both"/>
        <w:rPr>
          <w:rFonts w:ascii="Times New Roman" w:hAnsi="Times New Roman"/>
          <w:sz w:val="24"/>
          <w:lang w:val="en-GB"/>
        </w:rPr>
      </w:pPr>
      <w:r>
        <w:rPr>
          <w:rFonts w:ascii="Times New Roman" w:hAnsi="Times New Roman"/>
          <w:sz w:val="24"/>
          <w:lang w:val="en-GB"/>
        </w:rPr>
        <w:t>the drawing of lots</w:t>
      </w:r>
    </w:p>
    <w:p w14:paraId="64DC4FBB" w14:textId="77777777" w:rsidR="00C53C33" w:rsidRDefault="00C53C33">
      <w:pPr>
        <w:jc w:val="both"/>
        <w:rPr>
          <w:rFonts w:ascii="Times New Roman" w:hAnsi="Times New Roman"/>
          <w:sz w:val="24"/>
          <w:lang w:val="en-GB"/>
        </w:rPr>
      </w:pPr>
    </w:p>
    <w:p w14:paraId="72EB9E29" w14:textId="77777777" w:rsidR="00C53C33" w:rsidRPr="00BC6D23" w:rsidRDefault="00C53C33">
      <w:pPr>
        <w:ind w:left="720"/>
        <w:jc w:val="both"/>
        <w:rPr>
          <w:rFonts w:ascii="Times New Roman" w:hAnsi="Times New Roman"/>
          <w:b/>
          <w:sz w:val="24"/>
          <w:lang w:val="en-GB"/>
        </w:rPr>
      </w:pPr>
      <w:r>
        <w:rPr>
          <w:rFonts w:ascii="Times New Roman" w:hAnsi="Times New Roman"/>
          <w:sz w:val="24"/>
          <w:u w:val="single"/>
          <w:lang w:val="en-GB"/>
        </w:rPr>
        <w:t>Placing Matches – Intermediate round</w:t>
      </w:r>
      <w:r>
        <w:rPr>
          <w:rFonts w:ascii="Times New Roman" w:hAnsi="Times New Roman"/>
          <w:sz w:val="24"/>
          <w:lang w:val="en-GB"/>
        </w:rPr>
        <w:t>s. In the event of a draw, penalty kicks will be taken in accordance with the system laid down by the International Football Association Board in order to determine the winners.</w:t>
      </w:r>
      <w:r w:rsidR="00BC6D23">
        <w:rPr>
          <w:rFonts w:ascii="Times New Roman" w:hAnsi="Times New Roman"/>
          <w:sz w:val="24"/>
          <w:lang w:val="en-GB"/>
        </w:rPr>
        <w:t xml:space="preserve">  </w:t>
      </w:r>
    </w:p>
    <w:p w14:paraId="541F73F1" w14:textId="77777777" w:rsidR="00C53C33" w:rsidRDefault="00C53C33">
      <w:pPr>
        <w:ind w:left="720"/>
        <w:jc w:val="both"/>
        <w:rPr>
          <w:rFonts w:ascii="Times New Roman" w:hAnsi="Times New Roman"/>
          <w:sz w:val="24"/>
          <w:u w:val="single"/>
          <w:lang w:val="en-GB"/>
        </w:rPr>
      </w:pPr>
    </w:p>
    <w:p w14:paraId="55AFD7DD" w14:textId="77777777" w:rsidR="00C53C33" w:rsidRDefault="00C53C33">
      <w:pPr>
        <w:ind w:left="720"/>
        <w:jc w:val="both"/>
        <w:rPr>
          <w:rFonts w:ascii="Times New Roman" w:hAnsi="Times New Roman"/>
          <w:sz w:val="24"/>
          <w:lang w:val="en-GB"/>
        </w:rPr>
      </w:pPr>
      <w:r>
        <w:rPr>
          <w:rFonts w:ascii="Times New Roman" w:hAnsi="Times New Roman"/>
          <w:sz w:val="24"/>
          <w:lang w:val="en-GB"/>
        </w:rPr>
        <w:t>The team declared the winner of Section A shall play the team declared the winner of Section B in the Tournament Final. Second placed will play second placed etc to decide team placing from 1</w:t>
      </w:r>
      <w:r>
        <w:rPr>
          <w:rFonts w:ascii="Times New Roman" w:hAnsi="Times New Roman"/>
          <w:sz w:val="24"/>
          <w:vertAlign w:val="superscript"/>
          <w:lang w:val="en-GB"/>
        </w:rPr>
        <w:t>st</w:t>
      </w:r>
      <w:r>
        <w:rPr>
          <w:rFonts w:ascii="Times New Roman" w:hAnsi="Times New Roman"/>
          <w:sz w:val="24"/>
          <w:lang w:val="en-GB"/>
        </w:rPr>
        <w:t xml:space="preserve"> to 8</w:t>
      </w:r>
      <w:r>
        <w:rPr>
          <w:rFonts w:ascii="Times New Roman" w:hAnsi="Times New Roman"/>
          <w:sz w:val="24"/>
          <w:vertAlign w:val="superscript"/>
          <w:lang w:val="en-GB"/>
        </w:rPr>
        <w:t>th</w:t>
      </w:r>
      <w:r>
        <w:rPr>
          <w:rFonts w:ascii="Times New Roman" w:hAnsi="Times New Roman"/>
          <w:sz w:val="24"/>
          <w:lang w:val="en-GB"/>
        </w:rPr>
        <w:t xml:space="preserve"> positions.</w:t>
      </w:r>
    </w:p>
    <w:p w14:paraId="55F92807" w14:textId="77777777" w:rsidR="00C53C33" w:rsidRDefault="00C53C33">
      <w:pPr>
        <w:ind w:left="720"/>
        <w:jc w:val="both"/>
        <w:rPr>
          <w:rFonts w:ascii="Times New Roman" w:hAnsi="Times New Roman"/>
          <w:sz w:val="24"/>
          <w:u w:val="single"/>
          <w:lang w:val="en-GB"/>
        </w:rPr>
      </w:pPr>
    </w:p>
    <w:p w14:paraId="52818037" w14:textId="77777777" w:rsidR="00BC6D23" w:rsidRPr="00BC6D23" w:rsidRDefault="00C53C33" w:rsidP="00BC6D23">
      <w:pPr>
        <w:ind w:left="720"/>
        <w:jc w:val="both"/>
        <w:rPr>
          <w:rFonts w:ascii="Times New Roman" w:hAnsi="Times New Roman"/>
          <w:b/>
          <w:sz w:val="24"/>
          <w:lang w:val="en-GB"/>
        </w:rPr>
      </w:pPr>
      <w:r>
        <w:rPr>
          <w:rFonts w:ascii="Times New Roman" w:hAnsi="Times New Roman"/>
          <w:sz w:val="24"/>
          <w:u w:val="single"/>
          <w:lang w:val="en-GB"/>
        </w:rPr>
        <w:t>Finals.</w:t>
      </w:r>
      <w:r>
        <w:rPr>
          <w:rFonts w:ascii="Times New Roman" w:hAnsi="Times New Roman"/>
          <w:sz w:val="24"/>
          <w:lang w:val="en-GB"/>
        </w:rPr>
        <w:tab/>
        <w:t>In the event of a draw, penalty kicks will be taken in accordance with the system laid down by the International Football Association Board in order to determine the winner.</w:t>
      </w:r>
      <w:r w:rsidR="00BC6D23">
        <w:rPr>
          <w:rFonts w:ascii="Times New Roman" w:hAnsi="Times New Roman"/>
          <w:sz w:val="24"/>
          <w:lang w:val="en-GB"/>
        </w:rPr>
        <w:t xml:space="preserve"> </w:t>
      </w:r>
      <w:r w:rsidR="00BC6D23" w:rsidRPr="00BC6D23">
        <w:rPr>
          <w:rFonts w:ascii="Times New Roman" w:hAnsi="Times New Roman"/>
          <w:b/>
          <w:sz w:val="24"/>
          <w:lang w:val="en-GB"/>
        </w:rPr>
        <w:t>Penalty Kicks shall be taken at the specially constructed penalty kick area to avoid holding up the start of the next scheduled match on that pitch</w:t>
      </w:r>
    </w:p>
    <w:p w14:paraId="4D20987E" w14:textId="77777777" w:rsidR="00C53C33" w:rsidRDefault="00C53C33" w:rsidP="00BC6D23">
      <w:pPr>
        <w:jc w:val="both"/>
        <w:rPr>
          <w:rFonts w:ascii="Times New Roman" w:hAnsi="Times New Roman"/>
          <w:sz w:val="24"/>
          <w:lang w:val="en-GB"/>
        </w:rPr>
      </w:pPr>
    </w:p>
    <w:p w14:paraId="768703CB" w14:textId="77777777" w:rsidR="00C53C33" w:rsidRDefault="00C53C33">
      <w:pPr>
        <w:ind w:left="720"/>
        <w:jc w:val="both"/>
        <w:rPr>
          <w:rFonts w:ascii="Times New Roman" w:hAnsi="Times New Roman"/>
          <w:sz w:val="24"/>
          <w:lang w:val="en-GB"/>
        </w:rPr>
      </w:pPr>
      <w:r>
        <w:rPr>
          <w:rFonts w:ascii="Times New Roman" w:hAnsi="Times New Roman"/>
          <w:sz w:val="24"/>
          <w:lang w:val="en-GB"/>
        </w:rPr>
        <w:t>The referee will mark the result of each match on the team sheet, which will be returned to the control centre where the co-ordinator will record the score. Lists of results will be given to teams at the end of each day along with the league standing and final placings etc., Copies of these results etc., will be forwarded to the appropriate associations.</w:t>
      </w:r>
    </w:p>
    <w:p w14:paraId="34A983C6" w14:textId="77777777" w:rsidR="00C53C33" w:rsidRDefault="00C53C33">
      <w:pPr>
        <w:jc w:val="both"/>
        <w:rPr>
          <w:rFonts w:ascii="Times New Roman" w:hAnsi="Times New Roman"/>
          <w:sz w:val="24"/>
          <w:lang w:val="en-GB"/>
        </w:rPr>
      </w:pPr>
    </w:p>
    <w:p w14:paraId="663114AD" w14:textId="77777777" w:rsidR="00C53C33" w:rsidRDefault="00C53C33">
      <w:pPr>
        <w:numPr>
          <w:ilvl w:val="0"/>
          <w:numId w:val="1"/>
        </w:numPr>
        <w:jc w:val="both"/>
        <w:rPr>
          <w:rFonts w:ascii="Times New Roman" w:hAnsi="Times New Roman"/>
          <w:sz w:val="24"/>
          <w:lang w:val="en-GB"/>
        </w:rPr>
      </w:pPr>
      <w:r>
        <w:rPr>
          <w:rFonts w:ascii="Times New Roman" w:hAnsi="Times New Roman"/>
          <w:b/>
          <w:sz w:val="24"/>
          <w:lang w:val="en-GB"/>
        </w:rPr>
        <w:t>Awards</w:t>
      </w:r>
      <w:r>
        <w:rPr>
          <w:rFonts w:ascii="Times New Roman" w:hAnsi="Times New Roman"/>
          <w:sz w:val="24"/>
          <w:lang w:val="en-GB"/>
        </w:rPr>
        <w:t>: Trophies will be presented to the first and second placed teams in eleven a side ages only.</w:t>
      </w:r>
      <w:r w:rsidR="000C5C78">
        <w:rPr>
          <w:rFonts w:ascii="Times New Roman" w:hAnsi="Times New Roman"/>
          <w:sz w:val="24"/>
          <w:lang w:val="en-GB"/>
        </w:rPr>
        <w:t xml:space="preserve"> Other Awards are at the discretion of the Organising Committee.</w:t>
      </w:r>
    </w:p>
    <w:p w14:paraId="03F31136" w14:textId="77777777" w:rsidR="00C53C33" w:rsidRDefault="00C53C33">
      <w:pPr>
        <w:jc w:val="both"/>
        <w:rPr>
          <w:rFonts w:ascii="Times New Roman" w:hAnsi="Times New Roman"/>
          <w:sz w:val="24"/>
          <w:lang w:val="en-GB"/>
        </w:rPr>
      </w:pPr>
    </w:p>
    <w:p w14:paraId="1EE7E85C" w14:textId="77777777" w:rsidR="00C53C33" w:rsidRDefault="00C53C33">
      <w:pPr>
        <w:numPr>
          <w:ilvl w:val="0"/>
          <w:numId w:val="1"/>
        </w:numPr>
        <w:jc w:val="both"/>
        <w:rPr>
          <w:rFonts w:ascii="Times New Roman" w:hAnsi="Times New Roman"/>
          <w:sz w:val="24"/>
          <w:lang w:val="en-GB"/>
        </w:rPr>
      </w:pPr>
      <w:r>
        <w:rPr>
          <w:rFonts w:ascii="Times New Roman" w:hAnsi="Times New Roman"/>
          <w:b/>
          <w:sz w:val="24"/>
          <w:lang w:val="en-GB"/>
        </w:rPr>
        <w:t>Team Sheets</w:t>
      </w:r>
      <w:r>
        <w:rPr>
          <w:rFonts w:ascii="Times New Roman" w:hAnsi="Times New Roman"/>
          <w:sz w:val="24"/>
          <w:lang w:val="en-GB"/>
        </w:rPr>
        <w:t>. Prior to each game the team leader must hand to the referee a team sheet, which must give each player’s name, number and date of birth.</w:t>
      </w:r>
    </w:p>
    <w:p w14:paraId="41C9DD8D" w14:textId="77777777" w:rsidR="00C53C33" w:rsidRDefault="00C53C33">
      <w:pPr>
        <w:jc w:val="both"/>
        <w:rPr>
          <w:rFonts w:ascii="Times New Roman" w:hAnsi="Times New Roman"/>
          <w:sz w:val="24"/>
          <w:lang w:val="en-GB"/>
        </w:rPr>
      </w:pPr>
    </w:p>
    <w:p w14:paraId="784532AD" w14:textId="77777777" w:rsidR="00C53C33" w:rsidRDefault="00C53C33">
      <w:pPr>
        <w:ind w:left="720"/>
        <w:jc w:val="both"/>
        <w:rPr>
          <w:rFonts w:ascii="Times New Roman" w:hAnsi="Times New Roman"/>
          <w:sz w:val="24"/>
          <w:lang w:val="en-GB"/>
        </w:rPr>
      </w:pPr>
      <w:r>
        <w:rPr>
          <w:rFonts w:ascii="Times New Roman" w:hAnsi="Times New Roman"/>
          <w:b/>
          <w:sz w:val="24"/>
          <w:lang w:val="en-GB"/>
        </w:rPr>
        <w:t>Substitutes</w:t>
      </w:r>
      <w:r>
        <w:rPr>
          <w:rFonts w:ascii="Times New Roman" w:hAnsi="Times New Roman"/>
          <w:sz w:val="24"/>
          <w:lang w:val="en-GB"/>
        </w:rPr>
        <w:t>.</w:t>
      </w:r>
      <w:r>
        <w:rPr>
          <w:rFonts w:ascii="Times New Roman" w:hAnsi="Times New Roman"/>
          <w:sz w:val="24"/>
          <w:lang w:val="en-GB"/>
        </w:rPr>
        <w:tab/>
        <w:t xml:space="preserve">5 Players from 5 substitutes named on the team sheet may be played at any time during the game. </w:t>
      </w:r>
      <w:r w:rsidRPr="000C5C78">
        <w:rPr>
          <w:rFonts w:ascii="Times New Roman" w:hAnsi="Times New Roman"/>
          <w:b/>
          <w:sz w:val="24"/>
          <w:lang w:val="en-GB"/>
        </w:rPr>
        <w:t>At all age groups players substituted are available to retake the field of play at a later time in the match.</w:t>
      </w:r>
    </w:p>
    <w:p w14:paraId="11B6097E" w14:textId="77777777" w:rsidR="00C53C33" w:rsidRDefault="00C53C33">
      <w:pPr>
        <w:jc w:val="both"/>
        <w:rPr>
          <w:rFonts w:ascii="Times New Roman" w:hAnsi="Times New Roman"/>
          <w:sz w:val="24"/>
          <w:lang w:val="en-GB"/>
        </w:rPr>
      </w:pPr>
    </w:p>
    <w:p w14:paraId="0F96D6F5" w14:textId="77777777" w:rsidR="00C53C33" w:rsidRDefault="00C53C33">
      <w:pPr>
        <w:numPr>
          <w:ilvl w:val="0"/>
          <w:numId w:val="1"/>
        </w:numPr>
        <w:jc w:val="both"/>
        <w:rPr>
          <w:rFonts w:ascii="Times New Roman" w:hAnsi="Times New Roman"/>
          <w:sz w:val="24"/>
          <w:lang w:val="en-GB"/>
        </w:rPr>
      </w:pPr>
      <w:r>
        <w:rPr>
          <w:rFonts w:ascii="Times New Roman" w:hAnsi="Times New Roman"/>
          <w:sz w:val="24"/>
          <w:lang w:val="en-GB"/>
        </w:rPr>
        <w:t>Every team is obliged to bring a second choice of strip of contrasting colour. If, according to the referee, before the start of the match, the colours are too similar then the team first mentioned in the programme must change.</w:t>
      </w:r>
    </w:p>
    <w:p w14:paraId="28C1209D" w14:textId="77777777" w:rsidR="00C53C33" w:rsidRDefault="00C53C33">
      <w:pPr>
        <w:jc w:val="both"/>
        <w:rPr>
          <w:rFonts w:ascii="Times New Roman" w:hAnsi="Times New Roman"/>
          <w:sz w:val="24"/>
          <w:lang w:val="en-GB"/>
        </w:rPr>
      </w:pPr>
    </w:p>
    <w:p w14:paraId="5043B5EE" w14:textId="6BB10BDF" w:rsidR="00C53C33" w:rsidRPr="00C024C6" w:rsidRDefault="00C53C33" w:rsidP="00C024C6">
      <w:pPr>
        <w:numPr>
          <w:ilvl w:val="0"/>
          <w:numId w:val="1"/>
        </w:numPr>
        <w:jc w:val="both"/>
        <w:rPr>
          <w:rFonts w:ascii="Times New Roman" w:hAnsi="Times New Roman"/>
          <w:b/>
          <w:sz w:val="24"/>
          <w:lang w:val="en-GB"/>
        </w:rPr>
      </w:pPr>
      <w:r w:rsidRPr="00C024C6">
        <w:rPr>
          <w:rFonts w:ascii="Times New Roman" w:hAnsi="Times New Roman"/>
          <w:b/>
          <w:sz w:val="24"/>
          <w:lang w:val="en-GB"/>
        </w:rPr>
        <w:lastRenderedPageBreak/>
        <w:t>Discipline</w:t>
      </w:r>
      <w:r w:rsidRPr="00C024C6">
        <w:rPr>
          <w:rFonts w:ascii="Times New Roman" w:hAnsi="Times New Roman"/>
          <w:sz w:val="24"/>
          <w:lang w:val="en-GB"/>
        </w:rPr>
        <w:t xml:space="preserve">. When a player is sent from the field or is given a caution, the tournament committee will be notified immediately after the match by the referee. </w:t>
      </w:r>
      <w:r w:rsidRPr="00C024C6">
        <w:rPr>
          <w:rFonts w:ascii="Times New Roman" w:hAnsi="Times New Roman"/>
          <w:b/>
          <w:sz w:val="24"/>
          <w:lang w:val="en-GB"/>
        </w:rPr>
        <w:t xml:space="preserve">Note: All misconduct reports arising from the tournament will be forwarded to the National Association of the host association who will forward these reports to the National Association </w:t>
      </w:r>
      <w:r w:rsidR="00BC6D23" w:rsidRPr="00C024C6">
        <w:rPr>
          <w:rFonts w:ascii="Times New Roman" w:hAnsi="Times New Roman"/>
          <w:b/>
          <w:sz w:val="24"/>
          <w:lang w:val="en-GB"/>
        </w:rPr>
        <w:t xml:space="preserve">of the team, official or player </w:t>
      </w:r>
      <w:r w:rsidRPr="00C024C6">
        <w:rPr>
          <w:rFonts w:ascii="Times New Roman" w:hAnsi="Times New Roman"/>
          <w:b/>
          <w:sz w:val="24"/>
          <w:lang w:val="en-GB"/>
        </w:rPr>
        <w:t>concerned.</w:t>
      </w:r>
    </w:p>
    <w:p w14:paraId="50A738B6" w14:textId="77777777" w:rsidR="00C53C33" w:rsidRDefault="00C53C33">
      <w:pPr>
        <w:ind w:left="720"/>
        <w:jc w:val="both"/>
        <w:rPr>
          <w:rFonts w:ascii="Times New Roman" w:hAnsi="Times New Roman"/>
          <w:sz w:val="24"/>
          <w:lang w:val="en-GB"/>
        </w:rPr>
      </w:pPr>
    </w:p>
    <w:p w14:paraId="3A37825F" w14:textId="77777777" w:rsidR="00BC6D23" w:rsidRDefault="00BC6D23">
      <w:pPr>
        <w:ind w:left="720"/>
        <w:jc w:val="both"/>
        <w:rPr>
          <w:rFonts w:ascii="Times New Roman" w:hAnsi="Times New Roman"/>
          <w:sz w:val="24"/>
          <w:lang w:val="en-GB"/>
        </w:rPr>
      </w:pPr>
    </w:p>
    <w:p w14:paraId="7E9151B2" w14:textId="77777777" w:rsidR="00C53C33" w:rsidRDefault="00C53C33">
      <w:pPr>
        <w:ind w:left="720"/>
        <w:jc w:val="both"/>
        <w:rPr>
          <w:rFonts w:ascii="Times New Roman" w:hAnsi="Times New Roman"/>
          <w:sz w:val="24"/>
          <w:lang w:val="en-GB"/>
        </w:rPr>
      </w:pPr>
      <w:r>
        <w:rPr>
          <w:rFonts w:ascii="Times New Roman" w:hAnsi="Times New Roman"/>
          <w:sz w:val="24"/>
          <w:lang w:val="en-GB"/>
        </w:rPr>
        <w:t>A team’s results will be rendered invalid in the following cases:</w:t>
      </w:r>
    </w:p>
    <w:p w14:paraId="27F81C0B" w14:textId="77777777" w:rsidR="00C53C33" w:rsidRDefault="00C53C33">
      <w:pPr>
        <w:numPr>
          <w:ilvl w:val="0"/>
          <w:numId w:val="2"/>
        </w:numPr>
        <w:jc w:val="both"/>
        <w:rPr>
          <w:rFonts w:ascii="Times New Roman" w:hAnsi="Times New Roman"/>
          <w:sz w:val="24"/>
          <w:lang w:val="en-GB"/>
        </w:rPr>
      </w:pPr>
      <w:r>
        <w:rPr>
          <w:rFonts w:ascii="Times New Roman" w:hAnsi="Times New Roman"/>
          <w:sz w:val="24"/>
          <w:lang w:val="en-GB"/>
        </w:rPr>
        <w:t>If a team is late for a game without a valid reason.</w:t>
      </w:r>
    </w:p>
    <w:p w14:paraId="74588791" w14:textId="77777777" w:rsidR="00C53C33" w:rsidRDefault="00C53C33">
      <w:pPr>
        <w:numPr>
          <w:ilvl w:val="0"/>
          <w:numId w:val="2"/>
        </w:numPr>
        <w:jc w:val="both"/>
        <w:rPr>
          <w:rFonts w:ascii="Times New Roman" w:hAnsi="Times New Roman"/>
          <w:sz w:val="24"/>
          <w:lang w:val="en-GB"/>
        </w:rPr>
      </w:pPr>
      <w:r>
        <w:rPr>
          <w:rFonts w:ascii="Times New Roman" w:hAnsi="Times New Roman"/>
          <w:sz w:val="24"/>
          <w:lang w:val="en-GB"/>
        </w:rPr>
        <w:t>If a team uses an ineligible player,</w:t>
      </w:r>
    </w:p>
    <w:p w14:paraId="0355C103" w14:textId="77777777" w:rsidR="00C53C33" w:rsidRDefault="00C53C33">
      <w:pPr>
        <w:numPr>
          <w:ilvl w:val="0"/>
          <w:numId w:val="2"/>
        </w:numPr>
        <w:jc w:val="both"/>
        <w:rPr>
          <w:rFonts w:ascii="Times New Roman" w:hAnsi="Times New Roman"/>
          <w:sz w:val="24"/>
          <w:lang w:val="en-GB"/>
        </w:rPr>
      </w:pPr>
      <w:r>
        <w:rPr>
          <w:rFonts w:ascii="Times New Roman" w:hAnsi="Times New Roman"/>
          <w:sz w:val="24"/>
          <w:lang w:val="en-GB"/>
        </w:rPr>
        <w:t>If the referee has to abandon a game due to misconduct of players, officials</w:t>
      </w:r>
      <w:r w:rsidR="000C5C78">
        <w:rPr>
          <w:rFonts w:ascii="Times New Roman" w:hAnsi="Times New Roman"/>
          <w:sz w:val="24"/>
          <w:lang w:val="en-GB"/>
        </w:rPr>
        <w:t xml:space="preserve"> or spectators</w:t>
      </w:r>
      <w:r>
        <w:rPr>
          <w:rFonts w:ascii="Times New Roman" w:hAnsi="Times New Roman"/>
          <w:sz w:val="24"/>
          <w:lang w:val="en-GB"/>
        </w:rPr>
        <w:t xml:space="preserve"> of that team.</w:t>
      </w:r>
    </w:p>
    <w:p w14:paraId="0BDA42F8" w14:textId="77777777" w:rsidR="00C53C33" w:rsidRDefault="00C53C33">
      <w:pPr>
        <w:jc w:val="both"/>
        <w:rPr>
          <w:rFonts w:ascii="Times New Roman" w:hAnsi="Times New Roman"/>
          <w:sz w:val="24"/>
          <w:lang w:val="en-GB"/>
        </w:rPr>
      </w:pPr>
    </w:p>
    <w:p w14:paraId="4F47E462" w14:textId="77777777" w:rsidR="00C53C33" w:rsidRDefault="00C53C33">
      <w:pPr>
        <w:numPr>
          <w:ilvl w:val="0"/>
          <w:numId w:val="1"/>
        </w:numPr>
        <w:jc w:val="both"/>
        <w:rPr>
          <w:rFonts w:ascii="Times New Roman" w:hAnsi="Times New Roman"/>
          <w:sz w:val="24"/>
          <w:lang w:val="en-GB"/>
        </w:rPr>
      </w:pPr>
      <w:r>
        <w:rPr>
          <w:rFonts w:ascii="Times New Roman" w:hAnsi="Times New Roman"/>
          <w:b/>
          <w:sz w:val="24"/>
          <w:lang w:val="en-GB"/>
        </w:rPr>
        <w:t>Protests.</w:t>
      </w:r>
      <w:r>
        <w:rPr>
          <w:rFonts w:ascii="Times New Roman" w:hAnsi="Times New Roman"/>
          <w:sz w:val="24"/>
          <w:lang w:val="en-GB"/>
        </w:rPr>
        <w:t xml:space="preserve"> The referee decision in all matters concerning key points of play shall be final and binding, therefore protests in this area are not accepted. All other protests should be made only by the </w:t>
      </w:r>
      <w:r w:rsidR="00BC6D23">
        <w:rPr>
          <w:rFonts w:ascii="Times New Roman" w:hAnsi="Times New Roman"/>
          <w:sz w:val="24"/>
          <w:lang w:val="en-GB"/>
        </w:rPr>
        <w:t xml:space="preserve">registered </w:t>
      </w:r>
      <w:r>
        <w:rPr>
          <w:rFonts w:ascii="Times New Roman" w:hAnsi="Times New Roman"/>
          <w:sz w:val="24"/>
          <w:lang w:val="en-GB"/>
        </w:rPr>
        <w:t>responsible leader to the tournament’s committee no later than 15 minutes after the match</w:t>
      </w:r>
      <w:r w:rsidR="00B033EA">
        <w:rPr>
          <w:rFonts w:ascii="Times New Roman" w:hAnsi="Times New Roman"/>
          <w:sz w:val="24"/>
          <w:lang w:val="en-GB"/>
        </w:rPr>
        <w:t xml:space="preserve"> accompanied by a £20 returnable fee should the protest be upheld</w:t>
      </w:r>
      <w:r>
        <w:rPr>
          <w:rFonts w:ascii="Times New Roman" w:hAnsi="Times New Roman"/>
          <w:sz w:val="24"/>
          <w:lang w:val="en-GB"/>
        </w:rPr>
        <w:t>. The tournament committee’s decision on all protests is final and binding.</w:t>
      </w:r>
    </w:p>
    <w:p w14:paraId="14115799" w14:textId="77777777" w:rsidR="00C53C33" w:rsidRDefault="00C53C33">
      <w:pPr>
        <w:jc w:val="both"/>
        <w:rPr>
          <w:rFonts w:ascii="Times New Roman" w:hAnsi="Times New Roman"/>
          <w:sz w:val="24"/>
          <w:lang w:val="en-GB"/>
        </w:rPr>
      </w:pPr>
    </w:p>
    <w:p w14:paraId="785A53CF" w14:textId="77777777" w:rsidR="00C53C33" w:rsidRDefault="00C53C33">
      <w:pPr>
        <w:pStyle w:val="BodyText"/>
        <w:numPr>
          <w:ilvl w:val="0"/>
          <w:numId w:val="1"/>
        </w:numPr>
        <w:rPr>
          <w:rFonts w:ascii="Times New Roman" w:hAnsi="Times New Roman"/>
          <w:sz w:val="24"/>
        </w:rPr>
      </w:pPr>
      <w:r>
        <w:rPr>
          <w:rFonts w:ascii="Times New Roman" w:hAnsi="Times New Roman"/>
          <w:sz w:val="24"/>
        </w:rPr>
        <w:t>The rules of the Tournament and decisions of the organising committee shall be final and binding on all teams in the tournament.</w:t>
      </w:r>
    </w:p>
    <w:p w14:paraId="3C4E1420" w14:textId="77777777" w:rsidR="00C53C33" w:rsidRDefault="00C53C33">
      <w:pPr>
        <w:jc w:val="both"/>
        <w:rPr>
          <w:rFonts w:ascii="Times New Roman" w:hAnsi="Times New Roman"/>
          <w:sz w:val="24"/>
          <w:lang w:val="en-GB"/>
        </w:rPr>
      </w:pPr>
    </w:p>
    <w:p w14:paraId="1A66E712" w14:textId="77777777" w:rsidR="00C53C33" w:rsidRDefault="00C53C33">
      <w:pPr>
        <w:numPr>
          <w:ilvl w:val="0"/>
          <w:numId w:val="1"/>
        </w:numPr>
        <w:jc w:val="both"/>
        <w:rPr>
          <w:rFonts w:ascii="Times New Roman" w:hAnsi="Times New Roman"/>
          <w:sz w:val="24"/>
          <w:lang w:val="en-GB"/>
        </w:rPr>
      </w:pPr>
      <w:r>
        <w:rPr>
          <w:rFonts w:ascii="Times New Roman" w:hAnsi="Times New Roman"/>
          <w:b/>
          <w:sz w:val="24"/>
          <w:lang w:val="en-GB"/>
        </w:rPr>
        <w:t>Schedule</w:t>
      </w:r>
      <w:r>
        <w:rPr>
          <w:rFonts w:ascii="Times New Roman" w:hAnsi="Times New Roman"/>
          <w:sz w:val="24"/>
          <w:lang w:val="en-GB"/>
        </w:rPr>
        <w:t>. The tournament committee has the right to alter the competition schedule should unforeseen circumstances occur.</w:t>
      </w:r>
    </w:p>
    <w:p w14:paraId="78BB500A" w14:textId="77777777" w:rsidR="00C53C33" w:rsidRDefault="00C53C33">
      <w:pPr>
        <w:jc w:val="both"/>
        <w:rPr>
          <w:rFonts w:ascii="Times New Roman" w:hAnsi="Times New Roman"/>
          <w:sz w:val="24"/>
          <w:lang w:val="en-GB"/>
        </w:rPr>
      </w:pPr>
    </w:p>
    <w:p w14:paraId="44FA79CE" w14:textId="77777777" w:rsidR="00C53C33" w:rsidRDefault="00C53C33">
      <w:pPr>
        <w:numPr>
          <w:ilvl w:val="0"/>
          <w:numId w:val="1"/>
        </w:numPr>
        <w:jc w:val="both"/>
        <w:rPr>
          <w:rFonts w:ascii="Times New Roman" w:hAnsi="Times New Roman"/>
          <w:sz w:val="24"/>
          <w:lang w:val="en-GB"/>
        </w:rPr>
      </w:pPr>
      <w:r>
        <w:rPr>
          <w:rFonts w:ascii="Times New Roman" w:hAnsi="Times New Roman"/>
          <w:b/>
          <w:sz w:val="24"/>
          <w:lang w:val="en-GB"/>
        </w:rPr>
        <w:t>Responsibility</w:t>
      </w:r>
      <w:r>
        <w:rPr>
          <w:rFonts w:ascii="Times New Roman" w:hAnsi="Times New Roman"/>
          <w:sz w:val="24"/>
          <w:lang w:val="en-GB"/>
        </w:rPr>
        <w:t>. It is the responsibility of each team to make sure that adequate insurance cover is provided for their players. The tournament organisers and tour organisers are not responsible for damage to, and loss or theft of possessions or equipment of participants or clubs. They are also not responsible for harm or injury to any participants.</w:t>
      </w:r>
    </w:p>
    <w:sectPr w:rsidR="00C53C33" w:rsidSect="00D46FD0">
      <w:pgSz w:w="11909" w:h="16834" w:code="9"/>
      <w:pgMar w:top="720" w:right="578" w:bottom="720" w:left="1168" w:header="709" w:footer="709" w:gutter="0"/>
      <w:paperSrc w:first="264" w:other="263"/>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59ADF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107084"/>
    <w:multiLevelType w:val="singleLevel"/>
    <w:tmpl w:val="8ABCE158"/>
    <w:lvl w:ilvl="0">
      <w:start w:val="7"/>
      <w:numFmt w:val="bullet"/>
      <w:lvlText w:val="-"/>
      <w:lvlJc w:val="left"/>
      <w:pPr>
        <w:tabs>
          <w:tab w:val="num" w:pos="1800"/>
        </w:tabs>
        <w:ind w:left="1800" w:hanging="360"/>
      </w:pPr>
      <w:rPr>
        <w:rFonts w:ascii="Times New Roman" w:hAnsi="Times New Roman" w:hint="default"/>
      </w:rPr>
    </w:lvl>
  </w:abstractNum>
  <w:abstractNum w:abstractNumId="2" w15:restartNumberingAfterBreak="0">
    <w:nsid w:val="1DC00D9D"/>
    <w:multiLevelType w:val="singleLevel"/>
    <w:tmpl w:val="AB46178E"/>
    <w:lvl w:ilvl="0">
      <w:start w:val="2"/>
      <w:numFmt w:val="decimal"/>
      <w:lvlText w:val="%1."/>
      <w:lvlJc w:val="left"/>
      <w:pPr>
        <w:tabs>
          <w:tab w:val="num" w:pos="720"/>
        </w:tabs>
        <w:ind w:left="720" w:hanging="72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D7F"/>
    <w:rsid w:val="000333D5"/>
    <w:rsid w:val="00082644"/>
    <w:rsid w:val="000C5C78"/>
    <w:rsid w:val="000D3583"/>
    <w:rsid w:val="001769B0"/>
    <w:rsid w:val="00181ABA"/>
    <w:rsid w:val="00247819"/>
    <w:rsid w:val="002858BA"/>
    <w:rsid w:val="00305191"/>
    <w:rsid w:val="00332BCD"/>
    <w:rsid w:val="00343FB0"/>
    <w:rsid w:val="00411AC0"/>
    <w:rsid w:val="00427AEC"/>
    <w:rsid w:val="00432457"/>
    <w:rsid w:val="00442256"/>
    <w:rsid w:val="00500362"/>
    <w:rsid w:val="005023B1"/>
    <w:rsid w:val="005A04A6"/>
    <w:rsid w:val="005B1FC9"/>
    <w:rsid w:val="00611D7F"/>
    <w:rsid w:val="00745409"/>
    <w:rsid w:val="00840CC5"/>
    <w:rsid w:val="00922A5D"/>
    <w:rsid w:val="00977022"/>
    <w:rsid w:val="009B0E6D"/>
    <w:rsid w:val="00A16848"/>
    <w:rsid w:val="00AB3F71"/>
    <w:rsid w:val="00B033EA"/>
    <w:rsid w:val="00B83C21"/>
    <w:rsid w:val="00BC6D23"/>
    <w:rsid w:val="00BF2626"/>
    <w:rsid w:val="00C024C6"/>
    <w:rsid w:val="00C339D7"/>
    <w:rsid w:val="00C34F25"/>
    <w:rsid w:val="00C53C33"/>
    <w:rsid w:val="00C86260"/>
    <w:rsid w:val="00D46FD0"/>
    <w:rsid w:val="00D57E51"/>
    <w:rsid w:val="00F52BB7"/>
    <w:rsid w:val="00F91AEE"/>
    <w:rsid w:val="00FC01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E889A4"/>
  <w15:docId w15:val="{B463CDC2-14E2-5440-A16C-9DCBB3A0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440"/>
    </w:pPr>
    <w:rPr>
      <w:rFonts w:ascii="Verdana" w:hAnsi="Verdana"/>
      <w:lang w:val="en-GB"/>
    </w:rPr>
  </w:style>
  <w:style w:type="paragraph" w:styleId="BodyTextIndent2">
    <w:name w:val="Body Text Indent 2"/>
    <w:basedOn w:val="Normal"/>
    <w:pPr>
      <w:ind w:left="720"/>
      <w:jc w:val="both"/>
    </w:pPr>
    <w:rPr>
      <w:rFonts w:ascii="Verdana" w:hAnsi="Verdana"/>
      <w:lang w:val="en-GB"/>
    </w:rPr>
  </w:style>
  <w:style w:type="paragraph" w:styleId="Title">
    <w:name w:val="Title"/>
    <w:basedOn w:val="Normal"/>
    <w:qFormat/>
    <w:pPr>
      <w:jc w:val="center"/>
    </w:pPr>
    <w:rPr>
      <w:rFonts w:ascii="Verdana" w:hAnsi="Verdana"/>
      <w:b/>
      <w:lang w:val="en-GB"/>
    </w:rPr>
  </w:style>
  <w:style w:type="paragraph" w:styleId="BodyText">
    <w:name w:val="Body Text"/>
    <w:basedOn w:val="Normal"/>
    <w:pPr>
      <w:jc w:val="both"/>
    </w:pPr>
    <w:rPr>
      <w:rFonts w:ascii="Verdana" w:hAnsi="Verdana"/>
      <w:lang w:val="en-GB"/>
    </w:rPr>
  </w:style>
  <w:style w:type="character" w:styleId="Hyperlink">
    <w:name w:val="Hyperlink"/>
    <w:rPr>
      <w:color w:val="0000FF"/>
      <w:u w:val="single"/>
    </w:rPr>
  </w:style>
  <w:style w:type="character" w:styleId="FollowedHyperlink">
    <w:name w:val="FollowedHyperlink"/>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1035</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TOURNAMENT RULES</vt:lpstr>
    </vt:vector>
  </TitlesOfParts>
  <Company>Scottish FA</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TOURNAMENT RULES</dc:title>
  <dc:subject/>
  <dc:creator>Mitchell Agnew</dc:creator>
  <cp:keywords/>
  <cp:lastModifiedBy>Mitch Agnew</cp:lastModifiedBy>
  <cp:revision>2</cp:revision>
  <cp:lastPrinted>2005-03-22T11:30:00Z</cp:lastPrinted>
  <dcterms:created xsi:type="dcterms:W3CDTF">2023-05-13T09:00:00Z</dcterms:created>
  <dcterms:modified xsi:type="dcterms:W3CDTF">2023-05-13T09:00:00Z</dcterms:modified>
</cp:coreProperties>
</file>